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49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关于组织申报2026年济宁市科技创新平台的通知</w:t>
      </w:r>
    </w:p>
    <w:p w14:paraId="64911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各县（市、区）科技局、济宁高新区科技创新局，济宁太白湖新区经发局，济宁经开区创新创业服务中心，各有关单位：</w:t>
      </w:r>
    </w:p>
    <w:p w14:paraId="58603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为加快培育发展新质生产力，夯实科技创新和产业创新融合基础，现启动2026年济宁市科技创新平台申报工作。现将有关事项通知如下：</w:t>
      </w:r>
    </w:p>
    <w:p w14:paraId="11776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  <w:t>一、平台类别</w:t>
      </w:r>
    </w:p>
    <w:p w14:paraId="06B98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本次申报包括济宁市重点实验室、技术创新中心、科技成果转化中试示范基地3类平台。各类平台申报条件见附件。</w:t>
      </w:r>
    </w:p>
    <w:p w14:paraId="4E5A0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  <w:t>二、申报流程</w:t>
      </w:r>
      <w:bookmarkStart w:id="0" w:name="_GoBack"/>
      <w:bookmarkEnd w:id="0"/>
    </w:p>
    <w:p w14:paraId="7CFB9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申报单位按属地向县（市、区）科技部门提报平台建设申报书，各县（市、区）科技部门认真做好推荐工作，审核汇总后于9月21日前统一报送相关材料；中央、省驻济单位，市属高校、科研机构和市直相关单位可直接向市科技局申报。</w:t>
      </w:r>
    </w:p>
    <w:p w14:paraId="2B21F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  <w:t>三、报送材料</w:t>
      </w:r>
    </w:p>
    <w:p w14:paraId="0A4C5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请主管部门将平台建设申报书（含佐证材料）、《推荐汇总表》纸质版一式一份报送至市科技局各平台归口科室（济宁市太白湖新区第23届省运会指挥中心），并同时报送电子版。逾期不再受理。</w:t>
      </w:r>
    </w:p>
    <w:p w14:paraId="382C4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7"/>
          <w:sz w:val="32"/>
          <w:szCs w:val="32"/>
          <w:lang w:val="en-US" w:eastAsia="zh-CN"/>
        </w:rPr>
        <w:t>四、联系方式</w:t>
      </w:r>
    </w:p>
    <w:p w14:paraId="1C92B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（一）市重点实验室：资配科，咨询电话3379709；</w:t>
      </w:r>
    </w:p>
    <w:p w14:paraId="19DD8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（二）市技术创新中心、市科技成果转化中试示范基地：</w:t>
      </w:r>
    </w:p>
    <w:p w14:paraId="7808A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成果科，咨询电话3379769。</w:t>
      </w:r>
    </w:p>
    <w:p w14:paraId="5667E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</w:p>
    <w:p w14:paraId="24293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附件：</w:t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instrText xml:space="preserve"> HYPERLINK "http://jnkj.jining.gov.cn/module/download/downfile.jsp?classid=0&amp;showname=%E9%99%84%E4%BB%B61  %E6%B5%8E%E5%AE%81%E5%B8%82%E9%87%8D%E7%82%B9%E5%AE%9E%E9%AA%8C%E5%AE%A4%E7%94%B3%E6%8A%A5%E7%9B%B8%E5%85%B3%E6%9D%90%E6%96%99.zip&amp;filename=a4cad1c193db42fdaa799b6c669c1b11.zip" </w:instrText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1.济宁市重点实验室申报相关材料</w:t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end"/>
      </w:r>
    </w:p>
    <w:p w14:paraId="78285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instrText xml:space="preserve"> HYPERLINK "http://jnkj.jining.gov.cn/module/download/downfile.jsp?classid=0&amp;showname=%E9%99%84%E4%BB%B62 %E6%B5%8E%E5%AE%81%E5%B8%82%E6%8A%80%E6%9C%AF%E5%88%9B%E6%96%B0%E4%B8%AD%E5%BF%83%E7%94%B3%E6%8A%A5%E7%9B%B8%E5%85%B3%E6%9D%90%E6%96%99.zip&amp;filename=2a2c8b3712744051ac34575c84036dc0.zip" </w:instrText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separate"/>
      </w: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2.济宁市技术创新中心申报相关材料</w:t>
      </w: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end"/>
      </w:r>
    </w:p>
    <w:p w14:paraId="255A3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begin"/>
      </w: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instrText xml:space="preserve"> HYPERLINK "http://jnkj.jining.gov.cn/module/download/downfile.jsp?classid=0&amp;showname=%E9%99%84%E4%BB%B63 %E6%B5%8E%E5%AE%81%E5%B8%82%E7%A7%91%E6%8A%80%E6%88%90%E6%9E%9C%E8%BD%AC%E5%8C%96%E4%B8%AD%E8%AF%95%E7%A4%BA%E8%8C%83%E5%9F%BA%E5%9C%B0%E7%94%B3%E6%8A%A5%E7%9B%B8%E5%85%B3%E6%9D%90%E6%96%99.zip&amp;filename=e64c71f3ab5d4fe193f8e454359d2f07.zip" </w:instrText>
      </w: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separate"/>
      </w: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.</w:t>
      </w: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济宁市科技成果转化中试示范基地申报相关材料</w:t>
      </w:r>
      <w:r>
        <w:rPr>
          <w:rFonts w:hint="default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fldChar w:fldCharType="end"/>
      </w:r>
    </w:p>
    <w:p w14:paraId="18444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</w:p>
    <w:p w14:paraId="70FCF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jc w:val="right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济宁市科学技术局</w:t>
      </w:r>
    </w:p>
    <w:p w14:paraId="32F67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jc w:val="right"/>
        <w:textAlignment w:val="auto"/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7"/>
          <w:sz w:val="32"/>
          <w:szCs w:val="32"/>
          <w:lang w:val="en-US" w:eastAsia="zh-CN"/>
        </w:rPr>
        <w:t>2026年9月10日</w:t>
      </w:r>
    </w:p>
    <w:p w14:paraId="3D900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" w:hAnsi="仿宋" w:eastAsia="仿宋" w:cs="仿宋"/>
          <w:spacing w:val="-17"/>
          <w:sz w:val="32"/>
          <w:szCs w:val="32"/>
          <w:lang w:val="en-US" w:eastAsia="zh-CN"/>
        </w:rPr>
      </w:pP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17533"/>
    <w:rsid w:val="28D0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2026-09-14T01:12:51Z</dcterms:created>
  <dc:creator>lenovo</dc:creator>
  <cp:lastModifiedBy>刘雨</cp:lastModifiedBy>
  <dcterms:modified xsi:type="dcterms:W3CDTF">2026-09-14T01:17:09Z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eyJoZGlkIjoiZWI0ODFkMDEzNjc0ZTUzZGE0NmM2NTU1NTQxNWRlOTUiLCJ1c2VySWQiOiI0OTk4MzE0NjgifQ==</vt:lpwstr>
  </property>
  <property fmtid="{D5CDD505-2E9C-101B-9397-08002B2CF9AE}" pid="4" name="ICV">
    <vt:lpwstr>A7473BC5B72D4997B5F60363F657E493_12</vt:lpwstr>
  </property>
</Properties>
</file>