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899BF" w14:textId="77777777" w:rsidR="00A60CD9" w:rsidRDefault="00000000">
      <w:pPr>
        <w:pStyle w:val="a3"/>
        <w:widowControl/>
        <w:shd w:val="clear" w:color="auto" w:fill="FFFFFF"/>
        <w:spacing w:beforeAutospacing="0" w:afterAutospacing="0"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齐鲁理工学院</w:t>
      </w:r>
    </w:p>
    <w:p w14:paraId="335F303F" w14:textId="77777777" w:rsidR="00A60CD9" w:rsidRDefault="00000000">
      <w:pPr>
        <w:pStyle w:val="a3"/>
        <w:widowControl/>
        <w:shd w:val="clear" w:color="auto" w:fill="FFFFFF"/>
        <w:spacing w:beforeAutospacing="0" w:afterAutospacing="0"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关于开展第一届“魅力团支书、活力团支部”技能大赛暨“青春榜样”团支书风采展</w:t>
      </w:r>
    </w:p>
    <w:p w14:paraId="65CA9E07" w14:textId="77777777" w:rsidR="00A60CD9" w:rsidRDefault="00000000">
      <w:pPr>
        <w:pStyle w:val="a3"/>
        <w:widowControl/>
        <w:shd w:val="clear" w:color="auto" w:fill="FFFFFF"/>
        <w:spacing w:beforeAutospacing="0" w:afterAutospacing="0"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的通知</w:t>
      </w:r>
    </w:p>
    <w:p w14:paraId="291D54C7" w14:textId="77777777" w:rsidR="00A60CD9" w:rsidRDefault="00000000">
      <w:pPr>
        <w:tabs>
          <w:tab w:val="left" w:pos="6535"/>
        </w:tabs>
        <w:autoSpaceDE w:val="0"/>
        <w:autoSpaceDN w:val="0"/>
        <w:adjustRightInd w:val="0"/>
        <w:snapToGrid w:val="0"/>
        <w:spacing w:line="600" w:lineRule="exact"/>
        <w:rPr>
          <w:rFonts w:ascii="仿宋_GB2312" w:eastAsia="仿宋_GB2312" w:hAnsi="仿宋_GB2312" w:cs="仿宋_GB2312"/>
          <w:spacing w:val="6"/>
          <w:kern w:val="32"/>
          <w:sz w:val="32"/>
          <w:szCs w:val="32"/>
        </w:rPr>
      </w:pPr>
      <w:r>
        <w:rPr>
          <w:rFonts w:ascii="仿宋_GB2312" w:eastAsia="仿宋_GB2312" w:hAnsi="仿宋_GB2312" w:cs="仿宋_GB2312" w:hint="eastAsia"/>
          <w:spacing w:val="6"/>
          <w:kern w:val="32"/>
          <w:sz w:val="32"/>
          <w:szCs w:val="32"/>
        </w:rPr>
        <w:t>各团总支、团支部：</w:t>
      </w:r>
    </w:p>
    <w:p w14:paraId="654A0EC9" w14:textId="77777777" w:rsidR="00A60CD9" w:rsidRDefault="00000000">
      <w:pPr>
        <w:tabs>
          <w:tab w:val="left" w:pos="6535"/>
        </w:tabs>
        <w:autoSpaceDE w:val="0"/>
        <w:autoSpaceDN w:val="0"/>
        <w:adjustRightInd w:val="0"/>
        <w:snapToGrid w:val="0"/>
        <w:spacing w:line="600" w:lineRule="exact"/>
        <w:ind w:firstLineChars="200" w:firstLine="664"/>
        <w:rPr>
          <w:rFonts w:ascii="仿宋_GB2312" w:eastAsia="仿宋_GB2312" w:hAnsi="仿宋_GB2312" w:cs="仿宋_GB2312"/>
          <w:spacing w:val="6"/>
          <w:kern w:val="32"/>
          <w:sz w:val="32"/>
          <w:szCs w:val="32"/>
        </w:rPr>
      </w:pPr>
      <w:r>
        <w:rPr>
          <w:rFonts w:ascii="仿宋_GB2312" w:eastAsia="仿宋_GB2312" w:hAnsi="仿宋_GB2312" w:cs="仿宋_GB2312" w:hint="eastAsia"/>
          <w:spacing w:val="6"/>
          <w:kern w:val="32"/>
          <w:sz w:val="32"/>
          <w:szCs w:val="32"/>
        </w:rPr>
        <w:t>为全面贯彻落实《共青团齐鲁理工学院委员会“工作到支部”团支部建设提升实施方案》，深入推进团建“固本强基”工程，进一步强化团组织和团干队伍建设，选树一批理论素质高、本领技能强、工作作风优的团支书，打造一支“有战斗力、有号召力、有感召力”的团干队伍。现开展齐鲁理工学院第一届“魅力团支书、活力团支部”技能大赛暨“青春榜样”团支书风采展，具体事宜通知如下：</w:t>
      </w:r>
    </w:p>
    <w:p w14:paraId="65263392" w14:textId="77777777" w:rsidR="00A60CD9" w:rsidRDefault="00000000">
      <w:pPr>
        <w:spacing w:line="600" w:lineRule="exact"/>
        <w:ind w:firstLineChars="200" w:firstLine="640"/>
        <w:rPr>
          <w:rFonts w:ascii="黑体" w:eastAsia="黑体" w:hAnsi="黑体" w:cs="Times New Roman"/>
          <w:bCs/>
          <w:color w:val="000000"/>
          <w:sz w:val="32"/>
          <w:szCs w:val="32"/>
        </w:rPr>
      </w:pPr>
      <w:r>
        <w:rPr>
          <w:rFonts w:ascii="黑体" w:eastAsia="黑体" w:hAnsi="黑体" w:cs="Times New Roman" w:hint="eastAsia"/>
          <w:bCs/>
          <w:color w:val="000000"/>
          <w:sz w:val="32"/>
          <w:szCs w:val="32"/>
        </w:rPr>
        <w:t>一、活动时间</w:t>
      </w:r>
    </w:p>
    <w:p w14:paraId="0595603A" w14:textId="77777777" w:rsidR="00A60CD9" w:rsidRDefault="00000000">
      <w:pPr>
        <w:tabs>
          <w:tab w:val="left" w:pos="6535"/>
        </w:tabs>
        <w:autoSpaceDE w:val="0"/>
        <w:autoSpaceDN w:val="0"/>
        <w:adjustRightInd w:val="0"/>
        <w:snapToGrid w:val="0"/>
        <w:spacing w:line="600" w:lineRule="exact"/>
        <w:ind w:firstLineChars="200" w:firstLine="664"/>
        <w:rPr>
          <w:rFonts w:ascii="仿宋_GB2312" w:eastAsia="仿宋_GB2312" w:hAnsi="仿宋_GB2312" w:cs="仿宋_GB2312"/>
          <w:spacing w:val="6"/>
          <w:kern w:val="32"/>
          <w:sz w:val="32"/>
          <w:szCs w:val="32"/>
        </w:rPr>
      </w:pPr>
      <w:r>
        <w:rPr>
          <w:rFonts w:ascii="仿宋_GB2312" w:eastAsia="仿宋_GB2312" w:hAnsi="仿宋_GB2312" w:cs="仿宋_GB2312" w:hint="eastAsia"/>
          <w:spacing w:val="6"/>
          <w:kern w:val="32"/>
          <w:sz w:val="32"/>
          <w:szCs w:val="32"/>
        </w:rPr>
        <w:t>2024年3月20日—5月20日</w:t>
      </w:r>
    </w:p>
    <w:p w14:paraId="4E995208" w14:textId="77777777" w:rsidR="00A60CD9" w:rsidRDefault="00000000">
      <w:pPr>
        <w:spacing w:line="600" w:lineRule="exact"/>
        <w:ind w:firstLineChars="200" w:firstLine="640"/>
        <w:rPr>
          <w:rFonts w:ascii="黑体" w:eastAsia="黑体" w:hAnsi="黑体" w:cs="Times New Roman"/>
          <w:bCs/>
          <w:color w:val="000000"/>
          <w:sz w:val="32"/>
          <w:szCs w:val="32"/>
        </w:rPr>
      </w:pPr>
      <w:r>
        <w:rPr>
          <w:rFonts w:ascii="黑体" w:eastAsia="黑体" w:hAnsi="黑体" w:cs="Times New Roman" w:hint="eastAsia"/>
          <w:bCs/>
          <w:color w:val="000000"/>
          <w:sz w:val="32"/>
          <w:szCs w:val="32"/>
        </w:rPr>
        <w:t>二、参赛人员</w:t>
      </w:r>
    </w:p>
    <w:p w14:paraId="6AECE940" w14:textId="77777777" w:rsidR="00A60CD9" w:rsidRDefault="00000000">
      <w:pPr>
        <w:pStyle w:val="a3"/>
        <w:widowControl/>
        <w:spacing w:beforeAutospacing="0" w:afterAutospacing="0" w:line="600" w:lineRule="exact"/>
        <w:ind w:firstLineChars="200" w:firstLine="664"/>
        <w:rPr>
          <w:rFonts w:ascii="仿宋_GB2312" w:eastAsia="仿宋_GB2312" w:hAnsi="仿宋_GB2312" w:cs="仿宋_GB2312"/>
          <w:spacing w:val="6"/>
          <w:kern w:val="32"/>
          <w:sz w:val="32"/>
          <w:szCs w:val="32"/>
        </w:rPr>
      </w:pPr>
      <w:r>
        <w:rPr>
          <w:rFonts w:ascii="仿宋_GB2312" w:eastAsia="仿宋_GB2312" w:hAnsi="仿宋_GB2312" w:cs="仿宋_GB2312" w:hint="eastAsia"/>
          <w:spacing w:val="6"/>
          <w:kern w:val="32"/>
          <w:sz w:val="32"/>
          <w:szCs w:val="32"/>
        </w:rPr>
        <w:t>2022级、2023级团支部书记</w:t>
      </w:r>
    </w:p>
    <w:p w14:paraId="1DBD2F1E" w14:textId="77777777" w:rsidR="00A60CD9" w:rsidRDefault="00000000">
      <w:pPr>
        <w:pStyle w:val="a3"/>
        <w:widowControl/>
        <w:spacing w:beforeAutospacing="0" w:afterAutospacing="0" w:line="600" w:lineRule="exact"/>
        <w:ind w:firstLineChars="200" w:firstLine="640"/>
        <w:rPr>
          <w:rFonts w:ascii="黑体" w:eastAsia="黑体" w:hAnsi="黑体"/>
          <w:bCs/>
          <w:color w:val="000000"/>
          <w:kern w:val="2"/>
          <w:sz w:val="32"/>
          <w:szCs w:val="32"/>
        </w:rPr>
      </w:pPr>
      <w:r>
        <w:rPr>
          <w:rFonts w:ascii="黑体" w:eastAsia="黑体" w:hAnsi="黑体" w:hint="eastAsia"/>
          <w:bCs/>
          <w:color w:val="000000"/>
          <w:kern w:val="2"/>
          <w:sz w:val="32"/>
          <w:szCs w:val="32"/>
        </w:rPr>
        <w:t>三、技能大赛要求及流程</w:t>
      </w:r>
    </w:p>
    <w:p w14:paraId="7DC556E7" w14:textId="77777777" w:rsidR="00A60CD9" w:rsidRDefault="00000000">
      <w:pPr>
        <w:pStyle w:val="a3"/>
        <w:widowControl/>
        <w:spacing w:beforeAutospacing="0" w:afterAutospacing="0" w:line="600" w:lineRule="exact"/>
        <w:ind w:firstLineChars="200" w:firstLine="640"/>
        <w:rPr>
          <w:rFonts w:ascii="楷体" w:eastAsia="楷体" w:hAnsi="楷体" w:cs="楷体"/>
          <w:color w:val="000000"/>
          <w:kern w:val="2"/>
          <w:sz w:val="32"/>
          <w:szCs w:val="32"/>
        </w:rPr>
      </w:pPr>
      <w:r>
        <w:rPr>
          <w:rFonts w:ascii="楷体" w:eastAsia="楷体" w:hAnsi="楷体" w:cs="楷体" w:hint="eastAsia"/>
          <w:color w:val="000000"/>
          <w:kern w:val="2"/>
          <w:sz w:val="32"/>
          <w:szCs w:val="32"/>
        </w:rPr>
        <w:t>（一）初赛阶段（3月20——4月12日）</w:t>
      </w:r>
    </w:p>
    <w:p w14:paraId="16A3E74A" w14:textId="77777777" w:rsidR="00A60CD9" w:rsidRDefault="00000000">
      <w:pPr>
        <w:pStyle w:val="a3"/>
        <w:widowControl/>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各团总支组织参赛人员进行团支书应知应会党团理论知识的笔试（满分50分，由各团总支自行组织出题）以及《团支部工作手册》的评比（满分50分，由各团总支参考</w:t>
      </w:r>
      <w:r>
        <w:rPr>
          <w:rFonts w:ascii="仿宋" w:eastAsia="仿宋" w:hAnsi="仿宋" w:cs="仿宋" w:hint="eastAsia"/>
          <w:kern w:val="2"/>
          <w:sz w:val="32"/>
          <w:szCs w:val="32"/>
        </w:rPr>
        <w:lastRenderedPageBreak/>
        <w:t>《团支部工作手册评价表》进行赋分）（附件2），遴选10%团支书参加校级复赛。</w:t>
      </w:r>
    </w:p>
    <w:p w14:paraId="28ECAFAA" w14:textId="77777777" w:rsidR="00A60CD9" w:rsidRDefault="00000000">
      <w:pPr>
        <w:pStyle w:val="a3"/>
        <w:widowControl/>
        <w:spacing w:beforeAutospacing="0" w:afterAutospacing="0" w:line="600" w:lineRule="exact"/>
        <w:ind w:firstLineChars="200" w:firstLine="640"/>
        <w:rPr>
          <w:rFonts w:ascii="楷体" w:eastAsia="楷体" w:hAnsi="楷体" w:cs="楷体"/>
          <w:color w:val="000000"/>
          <w:kern w:val="2"/>
          <w:sz w:val="32"/>
          <w:szCs w:val="32"/>
        </w:rPr>
      </w:pPr>
      <w:r>
        <w:rPr>
          <w:rFonts w:ascii="楷体" w:eastAsia="楷体" w:hAnsi="楷体" w:cs="楷体" w:hint="eastAsia"/>
          <w:color w:val="000000"/>
          <w:kern w:val="2"/>
          <w:sz w:val="32"/>
          <w:szCs w:val="32"/>
        </w:rPr>
        <w:t>（二）复赛阶段（4月15——4月25日）</w:t>
      </w:r>
    </w:p>
    <w:p w14:paraId="1B1BE5ED" w14:textId="77777777" w:rsidR="00A60CD9" w:rsidRDefault="00000000">
      <w:pPr>
        <w:pStyle w:val="a3"/>
        <w:widowControl/>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入围复赛的团支书，根据抽取的题目，撰写一份团日活动策划，或者是一次主题团会。要求主题鲜明，内容具体，目的明确，突出实效性和政治性，易于团员理解和接受，主要考察团支书日常组织开展团务工作的能力。评委依据《齐鲁理工学院团日活动策划评分表》（附件3)进行赋分。最终遴选前40名团支部参加校级决赛。</w:t>
      </w:r>
    </w:p>
    <w:p w14:paraId="18506E6C" w14:textId="77777777" w:rsidR="00A60CD9" w:rsidRDefault="00000000">
      <w:pPr>
        <w:pStyle w:val="a3"/>
        <w:widowControl/>
        <w:numPr>
          <w:ilvl w:val="0"/>
          <w:numId w:val="1"/>
        </w:numPr>
        <w:spacing w:beforeAutospacing="0" w:afterAutospacing="0" w:line="600" w:lineRule="exact"/>
        <w:ind w:firstLineChars="200" w:firstLine="640"/>
        <w:rPr>
          <w:rFonts w:ascii="楷体" w:eastAsia="楷体" w:hAnsi="楷体" w:cs="楷体"/>
          <w:color w:val="000000"/>
          <w:kern w:val="2"/>
          <w:sz w:val="32"/>
          <w:szCs w:val="32"/>
        </w:rPr>
      </w:pPr>
      <w:r>
        <w:rPr>
          <w:rFonts w:ascii="楷体" w:eastAsia="楷体" w:hAnsi="楷体" w:cs="楷体" w:hint="eastAsia"/>
          <w:color w:val="000000"/>
          <w:kern w:val="2"/>
          <w:sz w:val="32"/>
          <w:szCs w:val="32"/>
        </w:rPr>
        <w:t>决赛阶段（4月25——5月15日）</w:t>
      </w:r>
    </w:p>
    <w:p w14:paraId="60A8D6FC" w14:textId="77777777" w:rsidR="00A60CD9" w:rsidRDefault="00000000">
      <w:pPr>
        <w:pStyle w:val="a3"/>
        <w:widowControl/>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通过主题团日授课形式比赛，评委依据《齐鲁理工学院主题团日授课打分表》（附件4）进行赋分。决出10名优秀技能团支书和10名魅力团支书。</w:t>
      </w:r>
    </w:p>
    <w:p w14:paraId="484C72C3" w14:textId="77777777" w:rsidR="00A60CD9" w:rsidRDefault="00000000">
      <w:pPr>
        <w:pStyle w:val="a3"/>
        <w:widowControl/>
        <w:spacing w:beforeAutospacing="0" w:afterAutospacing="0" w:line="600" w:lineRule="exact"/>
        <w:ind w:firstLineChars="200" w:firstLine="640"/>
        <w:rPr>
          <w:rFonts w:ascii="黑体" w:eastAsia="黑体" w:hAnsi="黑体"/>
          <w:bCs/>
          <w:color w:val="000000"/>
          <w:kern w:val="2"/>
          <w:sz w:val="32"/>
          <w:szCs w:val="32"/>
        </w:rPr>
      </w:pPr>
      <w:r>
        <w:rPr>
          <w:rFonts w:ascii="黑体" w:eastAsia="黑体" w:hAnsi="黑体" w:hint="eastAsia"/>
          <w:bCs/>
          <w:color w:val="000000"/>
          <w:kern w:val="2"/>
          <w:sz w:val="32"/>
          <w:szCs w:val="32"/>
        </w:rPr>
        <w:t>四、“青春榜样”团支书风采展</w:t>
      </w:r>
    </w:p>
    <w:p w14:paraId="37DB8E4A" w14:textId="77777777" w:rsidR="00A60CD9" w:rsidRDefault="00000000">
      <w:pPr>
        <w:pStyle w:val="a3"/>
        <w:widowControl/>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以主题团课、演讲等形式展现他们在团组织工作中的成果和收获，以生动的语言和饱满的情感，动员引领广大团员青年为强国建设、民族复兴伟业挺担当。</w:t>
      </w:r>
    </w:p>
    <w:p w14:paraId="7CEE727D" w14:textId="77777777" w:rsidR="00A60CD9" w:rsidRDefault="00000000">
      <w:pPr>
        <w:pStyle w:val="a3"/>
        <w:widowControl/>
        <w:spacing w:beforeAutospacing="0" w:afterAutospacing="0" w:line="600" w:lineRule="exact"/>
        <w:ind w:firstLineChars="200" w:firstLine="640"/>
        <w:rPr>
          <w:rFonts w:ascii="黑体" w:eastAsia="黑体" w:hAnsi="黑体"/>
          <w:bCs/>
          <w:color w:val="000000"/>
          <w:kern w:val="2"/>
          <w:sz w:val="32"/>
          <w:szCs w:val="32"/>
        </w:rPr>
      </w:pPr>
      <w:r>
        <w:rPr>
          <w:rFonts w:ascii="黑体" w:eastAsia="黑体" w:hAnsi="黑体" w:hint="eastAsia"/>
          <w:bCs/>
          <w:color w:val="000000"/>
          <w:kern w:val="2"/>
          <w:sz w:val="32"/>
          <w:szCs w:val="32"/>
        </w:rPr>
        <w:t>五、活动要求</w:t>
      </w:r>
    </w:p>
    <w:p w14:paraId="62AB1BCC" w14:textId="77777777" w:rsidR="00A60CD9" w:rsidRDefault="00000000">
      <w:pPr>
        <w:pStyle w:val="a3"/>
        <w:widowControl/>
        <w:spacing w:beforeAutospacing="0" w:afterAutospacing="0" w:line="600" w:lineRule="exact"/>
        <w:ind w:firstLineChars="200" w:firstLine="640"/>
        <w:rPr>
          <w:rFonts w:ascii="楷体" w:eastAsia="楷体" w:hAnsi="楷体" w:cs="楷体"/>
          <w:color w:val="000000"/>
          <w:kern w:val="2"/>
          <w:sz w:val="32"/>
          <w:szCs w:val="32"/>
        </w:rPr>
      </w:pPr>
      <w:r>
        <w:rPr>
          <w:rFonts w:ascii="楷体" w:eastAsia="楷体" w:hAnsi="楷体" w:cs="楷体" w:hint="eastAsia"/>
          <w:color w:val="000000"/>
          <w:kern w:val="2"/>
          <w:sz w:val="32"/>
          <w:szCs w:val="32"/>
        </w:rPr>
        <w:t>（一）高度重视，精心组织</w:t>
      </w:r>
    </w:p>
    <w:p w14:paraId="59563AA6" w14:textId="77777777" w:rsidR="00A60CD9" w:rsidRDefault="00000000">
      <w:pPr>
        <w:pStyle w:val="a3"/>
        <w:widowControl/>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各团总支要充分认识活动的重要意义，做好宣传发动和报名组织工作，引导广大团支书不断提高理论素养和工作本领，增强团建活力。</w:t>
      </w:r>
    </w:p>
    <w:p w14:paraId="5C14CE77" w14:textId="77777777" w:rsidR="00A60CD9" w:rsidRDefault="00000000">
      <w:pPr>
        <w:pStyle w:val="a3"/>
        <w:widowControl/>
        <w:spacing w:beforeAutospacing="0" w:afterAutospacing="0" w:line="600" w:lineRule="exact"/>
        <w:ind w:firstLineChars="200" w:firstLine="640"/>
        <w:rPr>
          <w:rFonts w:ascii="楷体" w:eastAsia="楷体" w:hAnsi="楷体" w:cs="楷体"/>
          <w:color w:val="000000"/>
          <w:kern w:val="2"/>
          <w:sz w:val="32"/>
          <w:szCs w:val="32"/>
        </w:rPr>
      </w:pPr>
      <w:r>
        <w:rPr>
          <w:rFonts w:ascii="楷体" w:eastAsia="楷体" w:hAnsi="楷体" w:cs="楷体" w:hint="eastAsia"/>
          <w:color w:val="000000"/>
          <w:kern w:val="2"/>
          <w:sz w:val="32"/>
          <w:szCs w:val="32"/>
        </w:rPr>
        <w:t>（二）注重正面引导，挖掘先进典型</w:t>
      </w:r>
    </w:p>
    <w:p w14:paraId="2541951B" w14:textId="77777777" w:rsidR="00A60CD9" w:rsidRDefault="00000000">
      <w:pPr>
        <w:pStyle w:val="a3"/>
        <w:widowControl/>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lastRenderedPageBreak/>
        <w:t>各团总支要将技能大赛暨风采展示的过程变为教育引导青年学生的过程，通过评选发掘一批优秀团干典型激励广大团支书积极进取，充分发挥先锋带头作用。</w:t>
      </w:r>
    </w:p>
    <w:p w14:paraId="6001F989" w14:textId="77777777" w:rsidR="00A60CD9" w:rsidRDefault="00000000">
      <w:pPr>
        <w:pStyle w:val="a3"/>
        <w:widowControl/>
        <w:spacing w:beforeAutospacing="0" w:afterAutospacing="0" w:line="600" w:lineRule="exact"/>
        <w:ind w:firstLineChars="200" w:firstLine="640"/>
        <w:rPr>
          <w:rFonts w:ascii="楷体" w:eastAsia="楷体" w:hAnsi="楷体" w:cs="楷体"/>
          <w:color w:val="000000"/>
          <w:kern w:val="2"/>
          <w:sz w:val="32"/>
          <w:szCs w:val="32"/>
        </w:rPr>
      </w:pPr>
      <w:r>
        <w:rPr>
          <w:rFonts w:ascii="楷体" w:eastAsia="楷体" w:hAnsi="楷体" w:cs="楷体" w:hint="eastAsia"/>
          <w:color w:val="000000"/>
          <w:kern w:val="2"/>
          <w:sz w:val="32"/>
          <w:szCs w:val="32"/>
        </w:rPr>
        <w:t>（三）及时总结宣传，建立长效机制</w:t>
      </w:r>
    </w:p>
    <w:p w14:paraId="46CED69C" w14:textId="77777777" w:rsidR="00A60CD9" w:rsidRDefault="00000000">
      <w:pPr>
        <w:pStyle w:val="a3"/>
        <w:widowControl/>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各团总支要切实增强在新媒体环境下开展团工作的能力，力争覆盖到所有基层团支部。激励和引导广大团支书积极进取、开拓创新，充分发挥先锋带头作用，开拓我校基层团建工作新局面。</w:t>
      </w:r>
    </w:p>
    <w:p w14:paraId="080BF059" w14:textId="77777777" w:rsidR="00A60CD9" w:rsidRDefault="00000000">
      <w:pPr>
        <w:pStyle w:val="a3"/>
        <w:widowControl/>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各团总支于4月15日前将本学院《齐鲁理工学院团支书技能大赛汇总表》上报团委基层组织部。</w:t>
      </w:r>
    </w:p>
    <w:p w14:paraId="4D10395C" w14:textId="77777777" w:rsidR="00A60CD9" w:rsidRDefault="0000000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联系电话：85592883  邮箱：qllggqt@126.com</w:t>
      </w:r>
    </w:p>
    <w:p w14:paraId="02754CA7" w14:textId="77777777" w:rsidR="00A60CD9" w:rsidRDefault="0000000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联系人：史 雪  包鸿铭</w:t>
      </w:r>
    </w:p>
    <w:p w14:paraId="690A480E" w14:textId="77777777" w:rsidR="00A60CD9" w:rsidRDefault="00A60CD9">
      <w:pPr>
        <w:spacing w:line="600" w:lineRule="exact"/>
        <w:ind w:firstLineChars="200" w:firstLine="640"/>
        <w:rPr>
          <w:rFonts w:ascii="仿宋" w:eastAsia="仿宋" w:hAnsi="仿宋" w:cs="仿宋"/>
          <w:sz w:val="32"/>
          <w:szCs w:val="32"/>
        </w:rPr>
      </w:pPr>
    </w:p>
    <w:p w14:paraId="4A7B336E" w14:textId="77777777" w:rsidR="00A60CD9" w:rsidRDefault="0000000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附件：1.齐鲁理工学院团支书技能大赛汇总表</w:t>
      </w:r>
    </w:p>
    <w:p w14:paraId="7370D47B" w14:textId="77777777" w:rsidR="00A60CD9" w:rsidRDefault="00000000">
      <w:pPr>
        <w:spacing w:line="600" w:lineRule="exact"/>
        <w:ind w:leftChars="152" w:left="319" w:firstLineChars="400" w:firstLine="1280"/>
        <w:rPr>
          <w:rFonts w:ascii="仿宋" w:eastAsia="仿宋" w:hAnsi="仿宋" w:cs="仿宋"/>
          <w:sz w:val="32"/>
          <w:szCs w:val="32"/>
        </w:rPr>
      </w:pPr>
      <w:r>
        <w:rPr>
          <w:rFonts w:ascii="仿宋" w:eastAsia="仿宋" w:hAnsi="仿宋" w:cs="仿宋" w:hint="eastAsia"/>
          <w:sz w:val="32"/>
          <w:szCs w:val="32"/>
        </w:rPr>
        <w:t>2.齐鲁理工学院团支部工作手册评分表</w:t>
      </w:r>
    </w:p>
    <w:p w14:paraId="4A946480" w14:textId="77777777" w:rsidR="00A60CD9" w:rsidRDefault="00000000">
      <w:pPr>
        <w:spacing w:line="600" w:lineRule="exact"/>
        <w:ind w:firstLineChars="500" w:firstLine="1600"/>
        <w:rPr>
          <w:rFonts w:ascii="仿宋" w:eastAsia="仿宋" w:hAnsi="仿宋" w:cs="仿宋"/>
          <w:sz w:val="32"/>
          <w:szCs w:val="32"/>
        </w:rPr>
      </w:pPr>
      <w:r>
        <w:rPr>
          <w:rFonts w:ascii="仿宋" w:eastAsia="仿宋" w:hAnsi="仿宋" w:cs="仿宋" w:hint="eastAsia"/>
          <w:sz w:val="32"/>
          <w:szCs w:val="32"/>
        </w:rPr>
        <w:t>3.齐鲁理工学院团日活动策划打分表</w:t>
      </w:r>
    </w:p>
    <w:p w14:paraId="39E0590B" w14:textId="77777777" w:rsidR="00A60CD9" w:rsidRDefault="00000000">
      <w:pPr>
        <w:spacing w:line="600" w:lineRule="exact"/>
        <w:ind w:firstLineChars="500" w:firstLine="1600"/>
        <w:rPr>
          <w:rFonts w:ascii="仿宋" w:eastAsia="仿宋" w:hAnsi="仿宋" w:cs="仿宋"/>
          <w:sz w:val="32"/>
          <w:szCs w:val="32"/>
        </w:rPr>
      </w:pPr>
      <w:r>
        <w:rPr>
          <w:rFonts w:ascii="仿宋" w:eastAsia="仿宋" w:hAnsi="仿宋" w:cs="仿宋" w:hint="eastAsia"/>
          <w:sz w:val="32"/>
          <w:szCs w:val="32"/>
        </w:rPr>
        <w:t>4.齐鲁理工学院主题团日授课打分表</w:t>
      </w:r>
    </w:p>
    <w:p w14:paraId="6EC4CCF7" w14:textId="77777777" w:rsidR="00A60CD9" w:rsidRDefault="00A60CD9">
      <w:pPr>
        <w:spacing w:line="600" w:lineRule="exact"/>
        <w:ind w:firstLineChars="200" w:firstLine="640"/>
        <w:jc w:val="right"/>
        <w:rPr>
          <w:rFonts w:ascii="仿宋" w:eastAsia="仿宋" w:hAnsi="仿宋" w:cs="仿宋"/>
          <w:sz w:val="32"/>
          <w:szCs w:val="32"/>
        </w:rPr>
      </w:pPr>
    </w:p>
    <w:p w14:paraId="0EF814FF" w14:textId="77777777" w:rsidR="00A60CD9" w:rsidRDefault="00000000">
      <w:pPr>
        <w:spacing w:line="60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共青团齐鲁理工学院委员会</w:t>
      </w:r>
    </w:p>
    <w:p w14:paraId="5E4A3873" w14:textId="77777777" w:rsidR="00A60CD9" w:rsidRDefault="0000000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2024年3月15日</w:t>
      </w:r>
    </w:p>
    <w:p w14:paraId="60648E5C" w14:textId="77777777" w:rsidR="00A60CD9" w:rsidRDefault="00A60CD9">
      <w:pPr>
        <w:spacing w:line="600" w:lineRule="exact"/>
        <w:jc w:val="left"/>
        <w:rPr>
          <w:rFonts w:eastAsia="方正仿宋简体"/>
          <w:bCs/>
          <w:sz w:val="32"/>
        </w:rPr>
      </w:pPr>
    </w:p>
    <w:p w14:paraId="0CB63F8F" w14:textId="77777777" w:rsidR="00A60CD9" w:rsidRDefault="00A60CD9">
      <w:pPr>
        <w:spacing w:line="600" w:lineRule="exact"/>
        <w:jc w:val="left"/>
        <w:rPr>
          <w:rFonts w:eastAsia="方正仿宋简体"/>
          <w:bCs/>
          <w:sz w:val="32"/>
        </w:rPr>
      </w:pPr>
    </w:p>
    <w:p w14:paraId="46B10626" w14:textId="77777777" w:rsidR="00A60CD9" w:rsidRDefault="00A60CD9">
      <w:pPr>
        <w:spacing w:line="600" w:lineRule="exact"/>
        <w:jc w:val="left"/>
        <w:rPr>
          <w:rFonts w:eastAsia="方正仿宋简体"/>
          <w:bCs/>
          <w:sz w:val="32"/>
        </w:rPr>
      </w:pPr>
    </w:p>
    <w:p w14:paraId="1045B84C" w14:textId="77777777" w:rsidR="00A60CD9" w:rsidRDefault="00000000">
      <w:pPr>
        <w:spacing w:line="600" w:lineRule="exact"/>
        <w:jc w:val="left"/>
        <w:rPr>
          <w:rFonts w:ascii="仿宋" w:eastAsia="仿宋" w:hAnsi="仿宋" w:cs="仿宋"/>
          <w:sz w:val="32"/>
          <w:szCs w:val="32"/>
        </w:rPr>
      </w:pPr>
      <w:r>
        <w:rPr>
          <w:rFonts w:ascii="仿宋" w:eastAsia="仿宋" w:hAnsi="仿宋" w:cs="仿宋" w:hint="eastAsia"/>
          <w:sz w:val="32"/>
          <w:szCs w:val="32"/>
        </w:rPr>
        <w:lastRenderedPageBreak/>
        <w:t>附件1</w:t>
      </w:r>
    </w:p>
    <w:p w14:paraId="5DBC02F1" w14:textId="77777777" w:rsidR="00A60CD9" w:rsidRDefault="00000000">
      <w:pPr>
        <w:pStyle w:val="a3"/>
        <w:widowControl/>
        <w:shd w:val="clear" w:color="auto" w:fill="FFFFFF"/>
        <w:spacing w:beforeAutospacing="0" w:afterAutospacing="0"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齐鲁理工学院</w:t>
      </w:r>
    </w:p>
    <w:p w14:paraId="10C9AE65" w14:textId="77777777" w:rsidR="00A60CD9" w:rsidRDefault="00000000">
      <w:pPr>
        <w:pStyle w:val="a3"/>
        <w:widowControl/>
        <w:shd w:val="clear" w:color="auto" w:fill="FFFFFF"/>
        <w:spacing w:beforeAutospacing="0" w:afterAutospacing="0"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团支书技能大赛汇总表</w:t>
      </w:r>
    </w:p>
    <w:p w14:paraId="2434202D" w14:textId="77777777" w:rsidR="00A60CD9" w:rsidRDefault="00000000">
      <w:pPr>
        <w:spacing w:line="600" w:lineRule="exact"/>
        <w:rPr>
          <w:rFonts w:ascii="仿宋" w:eastAsia="仿宋" w:hAnsi="仿宋" w:cs="仿宋"/>
          <w:bCs/>
          <w:sz w:val="32"/>
          <w:szCs w:val="36"/>
        </w:rPr>
      </w:pPr>
      <w:r>
        <w:rPr>
          <w:rFonts w:ascii="仿宋" w:eastAsia="仿宋" w:hAnsi="仿宋" w:cs="仿宋" w:hint="eastAsia"/>
          <w:bCs/>
          <w:sz w:val="32"/>
          <w:szCs w:val="36"/>
        </w:rPr>
        <w:t>学院：                           负责人：</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4183"/>
        <w:gridCol w:w="1667"/>
        <w:gridCol w:w="1325"/>
        <w:gridCol w:w="1177"/>
      </w:tblGrid>
      <w:tr w:rsidR="00A60CD9" w14:paraId="73C691AF" w14:textId="77777777">
        <w:trPr>
          <w:trHeight w:val="375"/>
          <w:jc w:val="center"/>
        </w:trPr>
        <w:tc>
          <w:tcPr>
            <w:tcW w:w="869" w:type="dxa"/>
          </w:tcPr>
          <w:p w14:paraId="7EC31CC2"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序号</w:t>
            </w:r>
          </w:p>
        </w:tc>
        <w:tc>
          <w:tcPr>
            <w:tcW w:w="4183" w:type="dxa"/>
          </w:tcPr>
          <w:p w14:paraId="1E334A72"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团支部名称</w:t>
            </w:r>
          </w:p>
        </w:tc>
        <w:tc>
          <w:tcPr>
            <w:tcW w:w="1667" w:type="dxa"/>
          </w:tcPr>
          <w:p w14:paraId="30BBB694"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团支书</w:t>
            </w:r>
          </w:p>
        </w:tc>
        <w:tc>
          <w:tcPr>
            <w:tcW w:w="1325" w:type="dxa"/>
          </w:tcPr>
          <w:p w14:paraId="2C582A54"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成绩</w:t>
            </w:r>
          </w:p>
        </w:tc>
        <w:tc>
          <w:tcPr>
            <w:tcW w:w="1177" w:type="dxa"/>
          </w:tcPr>
          <w:p w14:paraId="4D5C94D5"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排名</w:t>
            </w:r>
          </w:p>
        </w:tc>
      </w:tr>
      <w:tr w:rsidR="00A60CD9" w14:paraId="6B226B51" w14:textId="77777777">
        <w:trPr>
          <w:trHeight w:val="480"/>
          <w:jc w:val="center"/>
        </w:trPr>
        <w:tc>
          <w:tcPr>
            <w:tcW w:w="869" w:type="dxa"/>
          </w:tcPr>
          <w:p w14:paraId="23CFCC67"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1</w:t>
            </w:r>
          </w:p>
        </w:tc>
        <w:tc>
          <w:tcPr>
            <w:tcW w:w="4183" w:type="dxa"/>
          </w:tcPr>
          <w:p w14:paraId="75E15F8F" w14:textId="77777777" w:rsidR="00A60CD9" w:rsidRDefault="00A60CD9">
            <w:pPr>
              <w:spacing w:line="600" w:lineRule="exact"/>
              <w:jc w:val="center"/>
              <w:rPr>
                <w:rFonts w:ascii="仿宋" w:eastAsia="仿宋" w:hAnsi="仿宋" w:cs="仿宋"/>
                <w:bCs/>
                <w:sz w:val="36"/>
                <w:szCs w:val="44"/>
              </w:rPr>
            </w:pPr>
          </w:p>
        </w:tc>
        <w:tc>
          <w:tcPr>
            <w:tcW w:w="1667" w:type="dxa"/>
          </w:tcPr>
          <w:p w14:paraId="621BF07A" w14:textId="77777777" w:rsidR="00A60CD9" w:rsidRDefault="00A60CD9">
            <w:pPr>
              <w:spacing w:line="600" w:lineRule="exact"/>
              <w:jc w:val="center"/>
              <w:rPr>
                <w:rFonts w:ascii="仿宋" w:eastAsia="仿宋" w:hAnsi="仿宋" w:cs="仿宋"/>
                <w:bCs/>
                <w:sz w:val="36"/>
                <w:szCs w:val="44"/>
              </w:rPr>
            </w:pPr>
          </w:p>
        </w:tc>
        <w:tc>
          <w:tcPr>
            <w:tcW w:w="1325" w:type="dxa"/>
          </w:tcPr>
          <w:p w14:paraId="64E55827" w14:textId="77777777" w:rsidR="00A60CD9" w:rsidRDefault="00A60CD9">
            <w:pPr>
              <w:spacing w:line="600" w:lineRule="exact"/>
              <w:jc w:val="center"/>
              <w:rPr>
                <w:rFonts w:ascii="仿宋" w:eastAsia="仿宋" w:hAnsi="仿宋" w:cs="仿宋"/>
                <w:bCs/>
                <w:sz w:val="36"/>
                <w:szCs w:val="44"/>
              </w:rPr>
            </w:pPr>
          </w:p>
        </w:tc>
        <w:tc>
          <w:tcPr>
            <w:tcW w:w="1177" w:type="dxa"/>
          </w:tcPr>
          <w:p w14:paraId="4D73B638" w14:textId="77777777" w:rsidR="00A60CD9" w:rsidRDefault="00A60CD9">
            <w:pPr>
              <w:spacing w:line="600" w:lineRule="exact"/>
              <w:jc w:val="center"/>
              <w:rPr>
                <w:rFonts w:ascii="仿宋" w:eastAsia="仿宋" w:hAnsi="仿宋" w:cs="仿宋"/>
                <w:bCs/>
                <w:sz w:val="36"/>
                <w:szCs w:val="44"/>
              </w:rPr>
            </w:pPr>
          </w:p>
        </w:tc>
      </w:tr>
      <w:tr w:rsidR="00A60CD9" w14:paraId="03DED80A" w14:textId="77777777">
        <w:trPr>
          <w:trHeight w:val="480"/>
          <w:jc w:val="center"/>
        </w:trPr>
        <w:tc>
          <w:tcPr>
            <w:tcW w:w="869" w:type="dxa"/>
          </w:tcPr>
          <w:p w14:paraId="227BEEA0"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2</w:t>
            </w:r>
          </w:p>
        </w:tc>
        <w:tc>
          <w:tcPr>
            <w:tcW w:w="4183" w:type="dxa"/>
          </w:tcPr>
          <w:p w14:paraId="077E2EB2" w14:textId="77777777" w:rsidR="00A60CD9" w:rsidRDefault="00A60CD9">
            <w:pPr>
              <w:spacing w:line="600" w:lineRule="exact"/>
              <w:jc w:val="center"/>
              <w:rPr>
                <w:rFonts w:ascii="仿宋" w:eastAsia="仿宋" w:hAnsi="仿宋" w:cs="仿宋"/>
                <w:bCs/>
                <w:sz w:val="36"/>
                <w:szCs w:val="44"/>
              </w:rPr>
            </w:pPr>
          </w:p>
        </w:tc>
        <w:tc>
          <w:tcPr>
            <w:tcW w:w="1667" w:type="dxa"/>
          </w:tcPr>
          <w:p w14:paraId="0ED2097B" w14:textId="77777777" w:rsidR="00A60CD9" w:rsidRDefault="00A60CD9">
            <w:pPr>
              <w:spacing w:line="600" w:lineRule="exact"/>
              <w:jc w:val="center"/>
              <w:rPr>
                <w:rFonts w:ascii="仿宋" w:eastAsia="仿宋" w:hAnsi="仿宋" w:cs="仿宋"/>
                <w:bCs/>
                <w:sz w:val="36"/>
                <w:szCs w:val="44"/>
              </w:rPr>
            </w:pPr>
          </w:p>
        </w:tc>
        <w:tc>
          <w:tcPr>
            <w:tcW w:w="1325" w:type="dxa"/>
          </w:tcPr>
          <w:p w14:paraId="2AC26A9C" w14:textId="77777777" w:rsidR="00A60CD9" w:rsidRDefault="00A60CD9">
            <w:pPr>
              <w:spacing w:line="600" w:lineRule="exact"/>
              <w:jc w:val="center"/>
              <w:rPr>
                <w:rFonts w:ascii="仿宋" w:eastAsia="仿宋" w:hAnsi="仿宋" w:cs="仿宋"/>
                <w:bCs/>
                <w:sz w:val="36"/>
                <w:szCs w:val="44"/>
              </w:rPr>
            </w:pPr>
          </w:p>
        </w:tc>
        <w:tc>
          <w:tcPr>
            <w:tcW w:w="1177" w:type="dxa"/>
          </w:tcPr>
          <w:p w14:paraId="7F809B9D" w14:textId="77777777" w:rsidR="00A60CD9" w:rsidRDefault="00A60CD9">
            <w:pPr>
              <w:spacing w:line="600" w:lineRule="exact"/>
              <w:jc w:val="center"/>
              <w:rPr>
                <w:rFonts w:ascii="仿宋" w:eastAsia="仿宋" w:hAnsi="仿宋" w:cs="仿宋"/>
                <w:bCs/>
                <w:sz w:val="36"/>
                <w:szCs w:val="44"/>
              </w:rPr>
            </w:pPr>
          </w:p>
        </w:tc>
      </w:tr>
      <w:tr w:rsidR="00A60CD9" w14:paraId="56B0CAD1" w14:textId="77777777">
        <w:trPr>
          <w:trHeight w:val="480"/>
          <w:jc w:val="center"/>
        </w:trPr>
        <w:tc>
          <w:tcPr>
            <w:tcW w:w="869" w:type="dxa"/>
          </w:tcPr>
          <w:p w14:paraId="1712B0CE"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3</w:t>
            </w:r>
          </w:p>
        </w:tc>
        <w:tc>
          <w:tcPr>
            <w:tcW w:w="4183" w:type="dxa"/>
          </w:tcPr>
          <w:p w14:paraId="43159904" w14:textId="77777777" w:rsidR="00A60CD9" w:rsidRDefault="00A60CD9">
            <w:pPr>
              <w:spacing w:line="600" w:lineRule="exact"/>
              <w:jc w:val="center"/>
              <w:rPr>
                <w:rFonts w:ascii="仿宋" w:eastAsia="仿宋" w:hAnsi="仿宋" w:cs="仿宋"/>
                <w:bCs/>
                <w:sz w:val="36"/>
                <w:szCs w:val="44"/>
              </w:rPr>
            </w:pPr>
          </w:p>
        </w:tc>
        <w:tc>
          <w:tcPr>
            <w:tcW w:w="1667" w:type="dxa"/>
          </w:tcPr>
          <w:p w14:paraId="2E9C018D" w14:textId="77777777" w:rsidR="00A60CD9" w:rsidRDefault="00A60CD9">
            <w:pPr>
              <w:spacing w:line="600" w:lineRule="exact"/>
              <w:jc w:val="center"/>
              <w:rPr>
                <w:rFonts w:ascii="仿宋" w:eastAsia="仿宋" w:hAnsi="仿宋" w:cs="仿宋"/>
                <w:bCs/>
                <w:sz w:val="36"/>
                <w:szCs w:val="44"/>
              </w:rPr>
            </w:pPr>
          </w:p>
        </w:tc>
        <w:tc>
          <w:tcPr>
            <w:tcW w:w="1325" w:type="dxa"/>
          </w:tcPr>
          <w:p w14:paraId="31F4428F" w14:textId="77777777" w:rsidR="00A60CD9" w:rsidRDefault="00A60CD9">
            <w:pPr>
              <w:spacing w:line="600" w:lineRule="exact"/>
              <w:jc w:val="center"/>
              <w:rPr>
                <w:rFonts w:ascii="仿宋" w:eastAsia="仿宋" w:hAnsi="仿宋" w:cs="仿宋"/>
                <w:bCs/>
                <w:sz w:val="36"/>
                <w:szCs w:val="44"/>
              </w:rPr>
            </w:pPr>
          </w:p>
        </w:tc>
        <w:tc>
          <w:tcPr>
            <w:tcW w:w="1177" w:type="dxa"/>
          </w:tcPr>
          <w:p w14:paraId="02AA349B" w14:textId="77777777" w:rsidR="00A60CD9" w:rsidRDefault="00A60CD9">
            <w:pPr>
              <w:spacing w:line="600" w:lineRule="exact"/>
              <w:jc w:val="center"/>
              <w:rPr>
                <w:rFonts w:ascii="仿宋" w:eastAsia="仿宋" w:hAnsi="仿宋" w:cs="仿宋"/>
                <w:bCs/>
                <w:sz w:val="36"/>
                <w:szCs w:val="44"/>
              </w:rPr>
            </w:pPr>
          </w:p>
        </w:tc>
      </w:tr>
      <w:tr w:rsidR="00A60CD9" w14:paraId="33504CCB" w14:textId="77777777">
        <w:trPr>
          <w:trHeight w:val="480"/>
          <w:jc w:val="center"/>
        </w:trPr>
        <w:tc>
          <w:tcPr>
            <w:tcW w:w="869" w:type="dxa"/>
          </w:tcPr>
          <w:p w14:paraId="576189B8"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4</w:t>
            </w:r>
          </w:p>
        </w:tc>
        <w:tc>
          <w:tcPr>
            <w:tcW w:w="4183" w:type="dxa"/>
          </w:tcPr>
          <w:p w14:paraId="53ED47DC" w14:textId="77777777" w:rsidR="00A60CD9" w:rsidRDefault="00A60CD9">
            <w:pPr>
              <w:spacing w:line="600" w:lineRule="exact"/>
              <w:jc w:val="center"/>
              <w:rPr>
                <w:rFonts w:ascii="仿宋" w:eastAsia="仿宋" w:hAnsi="仿宋" w:cs="仿宋"/>
                <w:bCs/>
                <w:sz w:val="36"/>
                <w:szCs w:val="44"/>
              </w:rPr>
            </w:pPr>
          </w:p>
        </w:tc>
        <w:tc>
          <w:tcPr>
            <w:tcW w:w="1667" w:type="dxa"/>
          </w:tcPr>
          <w:p w14:paraId="50EAB1F7" w14:textId="77777777" w:rsidR="00A60CD9" w:rsidRDefault="00A60CD9">
            <w:pPr>
              <w:spacing w:line="600" w:lineRule="exact"/>
              <w:jc w:val="center"/>
              <w:rPr>
                <w:rFonts w:ascii="仿宋" w:eastAsia="仿宋" w:hAnsi="仿宋" w:cs="仿宋"/>
                <w:bCs/>
                <w:sz w:val="36"/>
                <w:szCs w:val="44"/>
              </w:rPr>
            </w:pPr>
          </w:p>
        </w:tc>
        <w:tc>
          <w:tcPr>
            <w:tcW w:w="1325" w:type="dxa"/>
          </w:tcPr>
          <w:p w14:paraId="56BA31E9" w14:textId="77777777" w:rsidR="00A60CD9" w:rsidRDefault="00A60CD9">
            <w:pPr>
              <w:spacing w:line="600" w:lineRule="exact"/>
              <w:jc w:val="center"/>
              <w:rPr>
                <w:rFonts w:ascii="仿宋" w:eastAsia="仿宋" w:hAnsi="仿宋" w:cs="仿宋"/>
                <w:bCs/>
                <w:sz w:val="36"/>
                <w:szCs w:val="44"/>
              </w:rPr>
            </w:pPr>
          </w:p>
        </w:tc>
        <w:tc>
          <w:tcPr>
            <w:tcW w:w="1177" w:type="dxa"/>
          </w:tcPr>
          <w:p w14:paraId="4019A80A" w14:textId="77777777" w:rsidR="00A60CD9" w:rsidRDefault="00A60CD9">
            <w:pPr>
              <w:spacing w:line="600" w:lineRule="exact"/>
              <w:jc w:val="center"/>
              <w:rPr>
                <w:rFonts w:ascii="仿宋" w:eastAsia="仿宋" w:hAnsi="仿宋" w:cs="仿宋"/>
                <w:bCs/>
                <w:sz w:val="36"/>
                <w:szCs w:val="44"/>
              </w:rPr>
            </w:pPr>
          </w:p>
        </w:tc>
      </w:tr>
      <w:tr w:rsidR="00A60CD9" w14:paraId="5B5CB295" w14:textId="77777777">
        <w:trPr>
          <w:trHeight w:val="480"/>
          <w:jc w:val="center"/>
        </w:trPr>
        <w:tc>
          <w:tcPr>
            <w:tcW w:w="869" w:type="dxa"/>
          </w:tcPr>
          <w:p w14:paraId="2A9ED453"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5</w:t>
            </w:r>
          </w:p>
        </w:tc>
        <w:tc>
          <w:tcPr>
            <w:tcW w:w="4183" w:type="dxa"/>
          </w:tcPr>
          <w:p w14:paraId="2A44400E" w14:textId="77777777" w:rsidR="00A60CD9" w:rsidRDefault="00A60CD9">
            <w:pPr>
              <w:spacing w:line="600" w:lineRule="exact"/>
              <w:jc w:val="center"/>
              <w:rPr>
                <w:rFonts w:ascii="仿宋" w:eastAsia="仿宋" w:hAnsi="仿宋" w:cs="仿宋"/>
                <w:bCs/>
                <w:sz w:val="36"/>
                <w:szCs w:val="44"/>
              </w:rPr>
            </w:pPr>
          </w:p>
        </w:tc>
        <w:tc>
          <w:tcPr>
            <w:tcW w:w="1667" w:type="dxa"/>
          </w:tcPr>
          <w:p w14:paraId="175A3301" w14:textId="77777777" w:rsidR="00A60CD9" w:rsidRDefault="00A60CD9">
            <w:pPr>
              <w:spacing w:line="600" w:lineRule="exact"/>
              <w:jc w:val="center"/>
              <w:rPr>
                <w:rFonts w:ascii="仿宋" w:eastAsia="仿宋" w:hAnsi="仿宋" w:cs="仿宋"/>
                <w:bCs/>
                <w:sz w:val="36"/>
                <w:szCs w:val="44"/>
              </w:rPr>
            </w:pPr>
          </w:p>
        </w:tc>
        <w:tc>
          <w:tcPr>
            <w:tcW w:w="1325" w:type="dxa"/>
          </w:tcPr>
          <w:p w14:paraId="7A635FA3" w14:textId="77777777" w:rsidR="00A60CD9" w:rsidRDefault="00A60CD9">
            <w:pPr>
              <w:spacing w:line="600" w:lineRule="exact"/>
              <w:jc w:val="center"/>
              <w:rPr>
                <w:rFonts w:ascii="仿宋" w:eastAsia="仿宋" w:hAnsi="仿宋" w:cs="仿宋"/>
                <w:bCs/>
                <w:sz w:val="36"/>
                <w:szCs w:val="44"/>
              </w:rPr>
            </w:pPr>
          </w:p>
        </w:tc>
        <w:tc>
          <w:tcPr>
            <w:tcW w:w="1177" w:type="dxa"/>
          </w:tcPr>
          <w:p w14:paraId="5158EBD9" w14:textId="77777777" w:rsidR="00A60CD9" w:rsidRDefault="00A60CD9">
            <w:pPr>
              <w:spacing w:line="600" w:lineRule="exact"/>
              <w:jc w:val="center"/>
              <w:rPr>
                <w:rFonts w:ascii="仿宋" w:eastAsia="仿宋" w:hAnsi="仿宋" w:cs="仿宋"/>
                <w:bCs/>
                <w:sz w:val="36"/>
                <w:szCs w:val="44"/>
              </w:rPr>
            </w:pPr>
          </w:p>
        </w:tc>
      </w:tr>
      <w:tr w:rsidR="00A60CD9" w14:paraId="645A372E" w14:textId="77777777">
        <w:trPr>
          <w:trHeight w:val="480"/>
          <w:jc w:val="center"/>
        </w:trPr>
        <w:tc>
          <w:tcPr>
            <w:tcW w:w="869" w:type="dxa"/>
          </w:tcPr>
          <w:p w14:paraId="0E3BD44D"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6</w:t>
            </w:r>
          </w:p>
        </w:tc>
        <w:tc>
          <w:tcPr>
            <w:tcW w:w="4183" w:type="dxa"/>
          </w:tcPr>
          <w:p w14:paraId="284C3D1B" w14:textId="77777777" w:rsidR="00A60CD9" w:rsidRDefault="00A60CD9">
            <w:pPr>
              <w:spacing w:line="600" w:lineRule="exact"/>
              <w:jc w:val="center"/>
              <w:rPr>
                <w:rFonts w:ascii="仿宋" w:eastAsia="仿宋" w:hAnsi="仿宋" w:cs="仿宋"/>
                <w:bCs/>
                <w:sz w:val="36"/>
                <w:szCs w:val="44"/>
              </w:rPr>
            </w:pPr>
          </w:p>
        </w:tc>
        <w:tc>
          <w:tcPr>
            <w:tcW w:w="1667" w:type="dxa"/>
          </w:tcPr>
          <w:p w14:paraId="0FD0F1F4" w14:textId="77777777" w:rsidR="00A60CD9" w:rsidRDefault="00A60CD9">
            <w:pPr>
              <w:spacing w:line="600" w:lineRule="exact"/>
              <w:jc w:val="center"/>
              <w:rPr>
                <w:rFonts w:ascii="仿宋" w:eastAsia="仿宋" w:hAnsi="仿宋" w:cs="仿宋"/>
                <w:bCs/>
                <w:sz w:val="36"/>
                <w:szCs w:val="44"/>
              </w:rPr>
            </w:pPr>
          </w:p>
        </w:tc>
        <w:tc>
          <w:tcPr>
            <w:tcW w:w="1325" w:type="dxa"/>
          </w:tcPr>
          <w:p w14:paraId="5DDED982" w14:textId="77777777" w:rsidR="00A60CD9" w:rsidRDefault="00A60CD9">
            <w:pPr>
              <w:spacing w:line="600" w:lineRule="exact"/>
              <w:jc w:val="center"/>
              <w:rPr>
                <w:rFonts w:ascii="仿宋" w:eastAsia="仿宋" w:hAnsi="仿宋" w:cs="仿宋"/>
                <w:bCs/>
                <w:sz w:val="36"/>
                <w:szCs w:val="44"/>
              </w:rPr>
            </w:pPr>
          </w:p>
        </w:tc>
        <w:tc>
          <w:tcPr>
            <w:tcW w:w="1177" w:type="dxa"/>
          </w:tcPr>
          <w:p w14:paraId="494B2F16" w14:textId="77777777" w:rsidR="00A60CD9" w:rsidRDefault="00A60CD9">
            <w:pPr>
              <w:spacing w:line="600" w:lineRule="exact"/>
              <w:jc w:val="center"/>
              <w:rPr>
                <w:rFonts w:ascii="仿宋" w:eastAsia="仿宋" w:hAnsi="仿宋" w:cs="仿宋"/>
                <w:bCs/>
                <w:sz w:val="36"/>
                <w:szCs w:val="44"/>
              </w:rPr>
            </w:pPr>
          </w:p>
        </w:tc>
      </w:tr>
      <w:tr w:rsidR="00A60CD9" w14:paraId="78FC71D9" w14:textId="77777777">
        <w:trPr>
          <w:trHeight w:val="480"/>
          <w:jc w:val="center"/>
        </w:trPr>
        <w:tc>
          <w:tcPr>
            <w:tcW w:w="869" w:type="dxa"/>
          </w:tcPr>
          <w:p w14:paraId="7403D7E5"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7</w:t>
            </w:r>
          </w:p>
        </w:tc>
        <w:tc>
          <w:tcPr>
            <w:tcW w:w="4183" w:type="dxa"/>
          </w:tcPr>
          <w:p w14:paraId="527E5384" w14:textId="77777777" w:rsidR="00A60CD9" w:rsidRDefault="00A60CD9">
            <w:pPr>
              <w:spacing w:line="600" w:lineRule="exact"/>
              <w:jc w:val="center"/>
              <w:rPr>
                <w:rFonts w:ascii="仿宋" w:eastAsia="仿宋" w:hAnsi="仿宋" w:cs="仿宋"/>
                <w:bCs/>
                <w:sz w:val="36"/>
                <w:szCs w:val="44"/>
              </w:rPr>
            </w:pPr>
          </w:p>
        </w:tc>
        <w:tc>
          <w:tcPr>
            <w:tcW w:w="1667" w:type="dxa"/>
          </w:tcPr>
          <w:p w14:paraId="5356DB60" w14:textId="77777777" w:rsidR="00A60CD9" w:rsidRDefault="00A60CD9">
            <w:pPr>
              <w:spacing w:line="600" w:lineRule="exact"/>
              <w:jc w:val="center"/>
              <w:rPr>
                <w:rFonts w:ascii="仿宋" w:eastAsia="仿宋" w:hAnsi="仿宋" w:cs="仿宋"/>
                <w:bCs/>
                <w:sz w:val="36"/>
                <w:szCs w:val="44"/>
              </w:rPr>
            </w:pPr>
          </w:p>
        </w:tc>
        <w:tc>
          <w:tcPr>
            <w:tcW w:w="1325" w:type="dxa"/>
          </w:tcPr>
          <w:p w14:paraId="462AC558" w14:textId="77777777" w:rsidR="00A60CD9" w:rsidRDefault="00A60CD9">
            <w:pPr>
              <w:spacing w:line="600" w:lineRule="exact"/>
              <w:jc w:val="center"/>
              <w:rPr>
                <w:rFonts w:ascii="仿宋" w:eastAsia="仿宋" w:hAnsi="仿宋" w:cs="仿宋"/>
                <w:bCs/>
                <w:sz w:val="36"/>
                <w:szCs w:val="44"/>
              </w:rPr>
            </w:pPr>
          </w:p>
        </w:tc>
        <w:tc>
          <w:tcPr>
            <w:tcW w:w="1177" w:type="dxa"/>
          </w:tcPr>
          <w:p w14:paraId="71E1A824" w14:textId="77777777" w:rsidR="00A60CD9" w:rsidRDefault="00A60CD9">
            <w:pPr>
              <w:spacing w:line="600" w:lineRule="exact"/>
              <w:jc w:val="center"/>
              <w:rPr>
                <w:rFonts w:ascii="仿宋" w:eastAsia="仿宋" w:hAnsi="仿宋" w:cs="仿宋"/>
                <w:bCs/>
                <w:sz w:val="36"/>
                <w:szCs w:val="44"/>
              </w:rPr>
            </w:pPr>
          </w:p>
        </w:tc>
      </w:tr>
      <w:tr w:rsidR="00A60CD9" w14:paraId="163ED512" w14:textId="77777777">
        <w:trPr>
          <w:trHeight w:val="480"/>
          <w:jc w:val="center"/>
        </w:trPr>
        <w:tc>
          <w:tcPr>
            <w:tcW w:w="869" w:type="dxa"/>
          </w:tcPr>
          <w:p w14:paraId="07A88CF1"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8</w:t>
            </w:r>
          </w:p>
        </w:tc>
        <w:tc>
          <w:tcPr>
            <w:tcW w:w="4183" w:type="dxa"/>
          </w:tcPr>
          <w:p w14:paraId="6833BDCF" w14:textId="77777777" w:rsidR="00A60CD9" w:rsidRDefault="00A60CD9">
            <w:pPr>
              <w:spacing w:line="600" w:lineRule="exact"/>
              <w:jc w:val="center"/>
              <w:rPr>
                <w:rFonts w:ascii="仿宋" w:eastAsia="仿宋" w:hAnsi="仿宋" w:cs="仿宋"/>
                <w:bCs/>
                <w:sz w:val="36"/>
                <w:szCs w:val="44"/>
              </w:rPr>
            </w:pPr>
          </w:p>
        </w:tc>
        <w:tc>
          <w:tcPr>
            <w:tcW w:w="1667" w:type="dxa"/>
          </w:tcPr>
          <w:p w14:paraId="24059A3F" w14:textId="77777777" w:rsidR="00A60CD9" w:rsidRDefault="00A60CD9">
            <w:pPr>
              <w:spacing w:line="600" w:lineRule="exact"/>
              <w:jc w:val="center"/>
              <w:rPr>
                <w:rFonts w:ascii="仿宋" w:eastAsia="仿宋" w:hAnsi="仿宋" w:cs="仿宋"/>
                <w:bCs/>
                <w:sz w:val="36"/>
                <w:szCs w:val="44"/>
              </w:rPr>
            </w:pPr>
          </w:p>
        </w:tc>
        <w:tc>
          <w:tcPr>
            <w:tcW w:w="1325" w:type="dxa"/>
          </w:tcPr>
          <w:p w14:paraId="05FB39E2" w14:textId="77777777" w:rsidR="00A60CD9" w:rsidRDefault="00A60CD9">
            <w:pPr>
              <w:spacing w:line="600" w:lineRule="exact"/>
              <w:jc w:val="center"/>
              <w:rPr>
                <w:rFonts w:ascii="仿宋" w:eastAsia="仿宋" w:hAnsi="仿宋" w:cs="仿宋"/>
                <w:bCs/>
                <w:sz w:val="36"/>
                <w:szCs w:val="44"/>
              </w:rPr>
            </w:pPr>
          </w:p>
        </w:tc>
        <w:tc>
          <w:tcPr>
            <w:tcW w:w="1177" w:type="dxa"/>
          </w:tcPr>
          <w:p w14:paraId="11E84229" w14:textId="77777777" w:rsidR="00A60CD9" w:rsidRDefault="00A60CD9">
            <w:pPr>
              <w:spacing w:line="600" w:lineRule="exact"/>
              <w:jc w:val="center"/>
              <w:rPr>
                <w:rFonts w:ascii="仿宋" w:eastAsia="仿宋" w:hAnsi="仿宋" w:cs="仿宋"/>
                <w:bCs/>
                <w:sz w:val="36"/>
                <w:szCs w:val="44"/>
              </w:rPr>
            </w:pPr>
          </w:p>
        </w:tc>
      </w:tr>
      <w:tr w:rsidR="00A60CD9" w14:paraId="3350B041" w14:textId="77777777">
        <w:trPr>
          <w:trHeight w:val="480"/>
          <w:jc w:val="center"/>
        </w:trPr>
        <w:tc>
          <w:tcPr>
            <w:tcW w:w="869" w:type="dxa"/>
          </w:tcPr>
          <w:p w14:paraId="0380D388"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9</w:t>
            </w:r>
          </w:p>
        </w:tc>
        <w:tc>
          <w:tcPr>
            <w:tcW w:w="4183" w:type="dxa"/>
          </w:tcPr>
          <w:p w14:paraId="003FC088" w14:textId="77777777" w:rsidR="00A60CD9" w:rsidRDefault="00A60CD9">
            <w:pPr>
              <w:spacing w:line="600" w:lineRule="exact"/>
              <w:jc w:val="center"/>
              <w:rPr>
                <w:rFonts w:ascii="仿宋" w:eastAsia="仿宋" w:hAnsi="仿宋" w:cs="仿宋"/>
                <w:bCs/>
                <w:sz w:val="36"/>
                <w:szCs w:val="44"/>
              </w:rPr>
            </w:pPr>
          </w:p>
        </w:tc>
        <w:tc>
          <w:tcPr>
            <w:tcW w:w="1667" w:type="dxa"/>
          </w:tcPr>
          <w:p w14:paraId="28C9D6C2" w14:textId="77777777" w:rsidR="00A60CD9" w:rsidRDefault="00A60CD9">
            <w:pPr>
              <w:spacing w:line="600" w:lineRule="exact"/>
              <w:jc w:val="center"/>
              <w:rPr>
                <w:rFonts w:ascii="仿宋" w:eastAsia="仿宋" w:hAnsi="仿宋" w:cs="仿宋"/>
                <w:bCs/>
                <w:sz w:val="36"/>
                <w:szCs w:val="44"/>
              </w:rPr>
            </w:pPr>
          </w:p>
        </w:tc>
        <w:tc>
          <w:tcPr>
            <w:tcW w:w="1325" w:type="dxa"/>
          </w:tcPr>
          <w:p w14:paraId="6240908A" w14:textId="77777777" w:rsidR="00A60CD9" w:rsidRDefault="00A60CD9">
            <w:pPr>
              <w:spacing w:line="600" w:lineRule="exact"/>
              <w:jc w:val="center"/>
              <w:rPr>
                <w:rFonts w:ascii="仿宋" w:eastAsia="仿宋" w:hAnsi="仿宋" w:cs="仿宋"/>
                <w:bCs/>
                <w:sz w:val="36"/>
                <w:szCs w:val="44"/>
              </w:rPr>
            </w:pPr>
          </w:p>
        </w:tc>
        <w:tc>
          <w:tcPr>
            <w:tcW w:w="1177" w:type="dxa"/>
          </w:tcPr>
          <w:p w14:paraId="61F5F1F8" w14:textId="77777777" w:rsidR="00A60CD9" w:rsidRDefault="00A60CD9">
            <w:pPr>
              <w:spacing w:line="600" w:lineRule="exact"/>
              <w:jc w:val="center"/>
              <w:rPr>
                <w:rFonts w:ascii="仿宋" w:eastAsia="仿宋" w:hAnsi="仿宋" w:cs="仿宋"/>
                <w:bCs/>
                <w:sz w:val="36"/>
                <w:szCs w:val="44"/>
              </w:rPr>
            </w:pPr>
          </w:p>
        </w:tc>
      </w:tr>
      <w:tr w:rsidR="00A60CD9" w14:paraId="390CF3EE" w14:textId="77777777">
        <w:trPr>
          <w:trHeight w:val="480"/>
          <w:jc w:val="center"/>
        </w:trPr>
        <w:tc>
          <w:tcPr>
            <w:tcW w:w="869" w:type="dxa"/>
          </w:tcPr>
          <w:p w14:paraId="39867C70"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10</w:t>
            </w:r>
          </w:p>
        </w:tc>
        <w:tc>
          <w:tcPr>
            <w:tcW w:w="4183" w:type="dxa"/>
          </w:tcPr>
          <w:p w14:paraId="7760B1D2" w14:textId="77777777" w:rsidR="00A60CD9" w:rsidRDefault="00A60CD9">
            <w:pPr>
              <w:spacing w:line="600" w:lineRule="exact"/>
              <w:jc w:val="center"/>
              <w:rPr>
                <w:rFonts w:ascii="仿宋" w:eastAsia="仿宋" w:hAnsi="仿宋" w:cs="仿宋"/>
                <w:bCs/>
                <w:sz w:val="36"/>
                <w:szCs w:val="44"/>
              </w:rPr>
            </w:pPr>
          </w:p>
        </w:tc>
        <w:tc>
          <w:tcPr>
            <w:tcW w:w="1667" w:type="dxa"/>
          </w:tcPr>
          <w:p w14:paraId="5392BD06" w14:textId="77777777" w:rsidR="00A60CD9" w:rsidRDefault="00A60CD9">
            <w:pPr>
              <w:spacing w:line="600" w:lineRule="exact"/>
              <w:jc w:val="center"/>
              <w:rPr>
                <w:rFonts w:ascii="仿宋" w:eastAsia="仿宋" w:hAnsi="仿宋" w:cs="仿宋"/>
                <w:bCs/>
                <w:sz w:val="36"/>
                <w:szCs w:val="44"/>
              </w:rPr>
            </w:pPr>
          </w:p>
        </w:tc>
        <w:tc>
          <w:tcPr>
            <w:tcW w:w="1325" w:type="dxa"/>
          </w:tcPr>
          <w:p w14:paraId="3F6A7336" w14:textId="77777777" w:rsidR="00A60CD9" w:rsidRDefault="00A60CD9">
            <w:pPr>
              <w:spacing w:line="600" w:lineRule="exact"/>
              <w:jc w:val="center"/>
              <w:rPr>
                <w:rFonts w:ascii="仿宋" w:eastAsia="仿宋" w:hAnsi="仿宋" w:cs="仿宋"/>
                <w:bCs/>
                <w:sz w:val="36"/>
                <w:szCs w:val="44"/>
              </w:rPr>
            </w:pPr>
          </w:p>
        </w:tc>
        <w:tc>
          <w:tcPr>
            <w:tcW w:w="1177" w:type="dxa"/>
          </w:tcPr>
          <w:p w14:paraId="71D2A4E6" w14:textId="77777777" w:rsidR="00A60CD9" w:rsidRDefault="00A60CD9">
            <w:pPr>
              <w:spacing w:line="600" w:lineRule="exact"/>
              <w:jc w:val="center"/>
              <w:rPr>
                <w:rFonts w:ascii="仿宋" w:eastAsia="仿宋" w:hAnsi="仿宋" w:cs="仿宋"/>
                <w:bCs/>
                <w:sz w:val="36"/>
                <w:szCs w:val="44"/>
              </w:rPr>
            </w:pPr>
          </w:p>
        </w:tc>
      </w:tr>
      <w:tr w:rsidR="00A60CD9" w14:paraId="70105FFA" w14:textId="77777777">
        <w:trPr>
          <w:trHeight w:val="480"/>
          <w:jc w:val="center"/>
        </w:trPr>
        <w:tc>
          <w:tcPr>
            <w:tcW w:w="869" w:type="dxa"/>
          </w:tcPr>
          <w:p w14:paraId="40F6CC59"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11</w:t>
            </w:r>
          </w:p>
        </w:tc>
        <w:tc>
          <w:tcPr>
            <w:tcW w:w="4183" w:type="dxa"/>
          </w:tcPr>
          <w:p w14:paraId="570A58D5" w14:textId="77777777" w:rsidR="00A60CD9" w:rsidRDefault="00A60CD9">
            <w:pPr>
              <w:spacing w:line="600" w:lineRule="exact"/>
              <w:jc w:val="center"/>
              <w:rPr>
                <w:rFonts w:ascii="仿宋" w:eastAsia="仿宋" w:hAnsi="仿宋" w:cs="仿宋"/>
                <w:bCs/>
                <w:sz w:val="36"/>
                <w:szCs w:val="44"/>
              </w:rPr>
            </w:pPr>
          </w:p>
        </w:tc>
        <w:tc>
          <w:tcPr>
            <w:tcW w:w="1667" w:type="dxa"/>
          </w:tcPr>
          <w:p w14:paraId="42FECFCD" w14:textId="77777777" w:rsidR="00A60CD9" w:rsidRDefault="00A60CD9">
            <w:pPr>
              <w:spacing w:line="600" w:lineRule="exact"/>
              <w:jc w:val="center"/>
              <w:rPr>
                <w:rFonts w:ascii="仿宋" w:eastAsia="仿宋" w:hAnsi="仿宋" w:cs="仿宋"/>
                <w:bCs/>
                <w:sz w:val="36"/>
                <w:szCs w:val="44"/>
              </w:rPr>
            </w:pPr>
          </w:p>
        </w:tc>
        <w:tc>
          <w:tcPr>
            <w:tcW w:w="1325" w:type="dxa"/>
          </w:tcPr>
          <w:p w14:paraId="4476BEF1" w14:textId="77777777" w:rsidR="00A60CD9" w:rsidRDefault="00A60CD9">
            <w:pPr>
              <w:spacing w:line="600" w:lineRule="exact"/>
              <w:jc w:val="center"/>
              <w:rPr>
                <w:rFonts w:ascii="仿宋" w:eastAsia="仿宋" w:hAnsi="仿宋" w:cs="仿宋"/>
                <w:bCs/>
                <w:sz w:val="36"/>
                <w:szCs w:val="44"/>
              </w:rPr>
            </w:pPr>
          </w:p>
        </w:tc>
        <w:tc>
          <w:tcPr>
            <w:tcW w:w="1177" w:type="dxa"/>
          </w:tcPr>
          <w:p w14:paraId="1A880ABB" w14:textId="77777777" w:rsidR="00A60CD9" w:rsidRDefault="00A60CD9">
            <w:pPr>
              <w:spacing w:line="600" w:lineRule="exact"/>
              <w:jc w:val="center"/>
              <w:rPr>
                <w:rFonts w:ascii="仿宋" w:eastAsia="仿宋" w:hAnsi="仿宋" w:cs="仿宋"/>
                <w:bCs/>
                <w:sz w:val="36"/>
                <w:szCs w:val="44"/>
              </w:rPr>
            </w:pPr>
          </w:p>
        </w:tc>
      </w:tr>
      <w:tr w:rsidR="00A60CD9" w14:paraId="485DBA12" w14:textId="77777777">
        <w:trPr>
          <w:trHeight w:val="480"/>
          <w:jc w:val="center"/>
        </w:trPr>
        <w:tc>
          <w:tcPr>
            <w:tcW w:w="869" w:type="dxa"/>
          </w:tcPr>
          <w:p w14:paraId="3F3EF4EE"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12</w:t>
            </w:r>
          </w:p>
        </w:tc>
        <w:tc>
          <w:tcPr>
            <w:tcW w:w="4183" w:type="dxa"/>
          </w:tcPr>
          <w:p w14:paraId="6D4712B8" w14:textId="77777777" w:rsidR="00A60CD9" w:rsidRDefault="00A60CD9">
            <w:pPr>
              <w:spacing w:line="600" w:lineRule="exact"/>
              <w:jc w:val="center"/>
              <w:rPr>
                <w:rFonts w:ascii="仿宋" w:eastAsia="仿宋" w:hAnsi="仿宋" w:cs="仿宋"/>
                <w:bCs/>
                <w:sz w:val="36"/>
                <w:szCs w:val="44"/>
              </w:rPr>
            </w:pPr>
          </w:p>
        </w:tc>
        <w:tc>
          <w:tcPr>
            <w:tcW w:w="1667" w:type="dxa"/>
          </w:tcPr>
          <w:p w14:paraId="5AA608E4" w14:textId="77777777" w:rsidR="00A60CD9" w:rsidRDefault="00A60CD9">
            <w:pPr>
              <w:spacing w:line="600" w:lineRule="exact"/>
              <w:jc w:val="center"/>
              <w:rPr>
                <w:rFonts w:ascii="仿宋" w:eastAsia="仿宋" w:hAnsi="仿宋" w:cs="仿宋"/>
                <w:bCs/>
                <w:sz w:val="36"/>
                <w:szCs w:val="44"/>
              </w:rPr>
            </w:pPr>
          </w:p>
        </w:tc>
        <w:tc>
          <w:tcPr>
            <w:tcW w:w="1325" w:type="dxa"/>
          </w:tcPr>
          <w:p w14:paraId="2EAFE9F9" w14:textId="77777777" w:rsidR="00A60CD9" w:rsidRDefault="00A60CD9">
            <w:pPr>
              <w:spacing w:line="600" w:lineRule="exact"/>
              <w:jc w:val="center"/>
              <w:rPr>
                <w:rFonts w:ascii="仿宋" w:eastAsia="仿宋" w:hAnsi="仿宋" w:cs="仿宋"/>
                <w:bCs/>
                <w:sz w:val="36"/>
                <w:szCs w:val="44"/>
              </w:rPr>
            </w:pPr>
          </w:p>
        </w:tc>
        <w:tc>
          <w:tcPr>
            <w:tcW w:w="1177" w:type="dxa"/>
          </w:tcPr>
          <w:p w14:paraId="2DAFB273" w14:textId="77777777" w:rsidR="00A60CD9" w:rsidRDefault="00A60CD9">
            <w:pPr>
              <w:spacing w:line="600" w:lineRule="exact"/>
              <w:jc w:val="center"/>
              <w:rPr>
                <w:rFonts w:ascii="仿宋" w:eastAsia="仿宋" w:hAnsi="仿宋" w:cs="仿宋"/>
                <w:bCs/>
                <w:sz w:val="36"/>
                <w:szCs w:val="44"/>
              </w:rPr>
            </w:pPr>
          </w:p>
        </w:tc>
      </w:tr>
      <w:tr w:rsidR="00A60CD9" w14:paraId="49C1933F" w14:textId="77777777">
        <w:trPr>
          <w:trHeight w:val="480"/>
          <w:jc w:val="center"/>
        </w:trPr>
        <w:tc>
          <w:tcPr>
            <w:tcW w:w="869" w:type="dxa"/>
          </w:tcPr>
          <w:p w14:paraId="4EB82BA4"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13</w:t>
            </w:r>
          </w:p>
        </w:tc>
        <w:tc>
          <w:tcPr>
            <w:tcW w:w="4183" w:type="dxa"/>
          </w:tcPr>
          <w:p w14:paraId="0A6F0A06" w14:textId="77777777" w:rsidR="00A60CD9" w:rsidRDefault="00A60CD9">
            <w:pPr>
              <w:spacing w:line="600" w:lineRule="exact"/>
              <w:jc w:val="center"/>
              <w:rPr>
                <w:rFonts w:ascii="仿宋" w:eastAsia="仿宋" w:hAnsi="仿宋" w:cs="仿宋"/>
                <w:bCs/>
                <w:sz w:val="36"/>
                <w:szCs w:val="44"/>
              </w:rPr>
            </w:pPr>
          </w:p>
        </w:tc>
        <w:tc>
          <w:tcPr>
            <w:tcW w:w="1667" w:type="dxa"/>
          </w:tcPr>
          <w:p w14:paraId="60E03AAE" w14:textId="77777777" w:rsidR="00A60CD9" w:rsidRDefault="00A60CD9">
            <w:pPr>
              <w:spacing w:line="600" w:lineRule="exact"/>
              <w:jc w:val="center"/>
              <w:rPr>
                <w:rFonts w:ascii="仿宋" w:eastAsia="仿宋" w:hAnsi="仿宋" w:cs="仿宋"/>
                <w:bCs/>
                <w:sz w:val="36"/>
                <w:szCs w:val="44"/>
              </w:rPr>
            </w:pPr>
          </w:p>
        </w:tc>
        <w:tc>
          <w:tcPr>
            <w:tcW w:w="1325" w:type="dxa"/>
          </w:tcPr>
          <w:p w14:paraId="15380F63" w14:textId="77777777" w:rsidR="00A60CD9" w:rsidRDefault="00A60CD9">
            <w:pPr>
              <w:spacing w:line="600" w:lineRule="exact"/>
              <w:jc w:val="center"/>
              <w:rPr>
                <w:rFonts w:ascii="仿宋" w:eastAsia="仿宋" w:hAnsi="仿宋" w:cs="仿宋"/>
                <w:bCs/>
                <w:sz w:val="36"/>
                <w:szCs w:val="44"/>
              </w:rPr>
            </w:pPr>
          </w:p>
        </w:tc>
        <w:tc>
          <w:tcPr>
            <w:tcW w:w="1177" w:type="dxa"/>
          </w:tcPr>
          <w:p w14:paraId="22B30B34" w14:textId="77777777" w:rsidR="00A60CD9" w:rsidRDefault="00A60CD9">
            <w:pPr>
              <w:spacing w:line="600" w:lineRule="exact"/>
              <w:jc w:val="center"/>
              <w:rPr>
                <w:rFonts w:ascii="仿宋" w:eastAsia="仿宋" w:hAnsi="仿宋" w:cs="仿宋"/>
                <w:bCs/>
                <w:sz w:val="36"/>
                <w:szCs w:val="44"/>
              </w:rPr>
            </w:pPr>
          </w:p>
        </w:tc>
      </w:tr>
      <w:tr w:rsidR="00A60CD9" w14:paraId="0318B37A" w14:textId="77777777">
        <w:trPr>
          <w:trHeight w:val="480"/>
          <w:jc w:val="center"/>
        </w:trPr>
        <w:tc>
          <w:tcPr>
            <w:tcW w:w="869" w:type="dxa"/>
          </w:tcPr>
          <w:p w14:paraId="223AAB0F"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14</w:t>
            </w:r>
          </w:p>
        </w:tc>
        <w:tc>
          <w:tcPr>
            <w:tcW w:w="4183" w:type="dxa"/>
          </w:tcPr>
          <w:p w14:paraId="3FC129C1" w14:textId="77777777" w:rsidR="00A60CD9" w:rsidRDefault="00A60CD9">
            <w:pPr>
              <w:spacing w:line="600" w:lineRule="exact"/>
              <w:jc w:val="center"/>
              <w:rPr>
                <w:rFonts w:ascii="仿宋" w:eastAsia="仿宋" w:hAnsi="仿宋" w:cs="仿宋"/>
                <w:bCs/>
                <w:sz w:val="36"/>
                <w:szCs w:val="44"/>
              </w:rPr>
            </w:pPr>
          </w:p>
        </w:tc>
        <w:tc>
          <w:tcPr>
            <w:tcW w:w="1667" w:type="dxa"/>
          </w:tcPr>
          <w:p w14:paraId="706B99A4" w14:textId="77777777" w:rsidR="00A60CD9" w:rsidRDefault="00A60CD9">
            <w:pPr>
              <w:spacing w:line="600" w:lineRule="exact"/>
              <w:jc w:val="center"/>
              <w:rPr>
                <w:rFonts w:ascii="仿宋" w:eastAsia="仿宋" w:hAnsi="仿宋" w:cs="仿宋"/>
                <w:bCs/>
                <w:sz w:val="36"/>
                <w:szCs w:val="44"/>
              </w:rPr>
            </w:pPr>
          </w:p>
        </w:tc>
        <w:tc>
          <w:tcPr>
            <w:tcW w:w="1325" w:type="dxa"/>
          </w:tcPr>
          <w:p w14:paraId="6AF2222F" w14:textId="77777777" w:rsidR="00A60CD9" w:rsidRDefault="00A60CD9">
            <w:pPr>
              <w:spacing w:line="600" w:lineRule="exact"/>
              <w:jc w:val="center"/>
              <w:rPr>
                <w:rFonts w:ascii="仿宋" w:eastAsia="仿宋" w:hAnsi="仿宋" w:cs="仿宋"/>
                <w:bCs/>
                <w:sz w:val="36"/>
                <w:szCs w:val="44"/>
              </w:rPr>
            </w:pPr>
          </w:p>
        </w:tc>
        <w:tc>
          <w:tcPr>
            <w:tcW w:w="1177" w:type="dxa"/>
          </w:tcPr>
          <w:p w14:paraId="66165DC8" w14:textId="77777777" w:rsidR="00A60CD9" w:rsidRDefault="00A60CD9">
            <w:pPr>
              <w:spacing w:line="600" w:lineRule="exact"/>
              <w:jc w:val="center"/>
              <w:rPr>
                <w:rFonts w:ascii="仿宋" w:eastAsia="仿宋" w:hAnsi="仿宋" w:cs="仿宋"/>
                <w:bCs/>
                <w:sz w:val="36"/>
                <w:szCs w:val="44"/>
              </w:rPr>
            </w:pPr>
          </w:p>
        </w:tc>
      </w:tr>
      <w:tr w:rsidR="00A60CD9" w14:paraId="4300C766" w14:textId="77777777">
        <w:trPr>
          <w:trHeight w:val="480"/>
          <w:jc w:val="center"/>
        </w:trPr>
        <w:tc>
          <w:tcPr>
            <w:tcW w:w="869" w:type="dxa"/>
          </w:tcPr>
          <w:p w14:paraId="65A9FF6C"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15</w:t>
            </w:r>
          </w:p>
        </w:tc>
        <w:tc>
          <w:tcPr>
            <w:tcW w:w="4183" w:type="dxa"/>
          </w:tcPr>
          <w:p w14:paraId="45B8C39A" w14:textId="77777777" w:rsidR="00A60CD9" w:rsidRDefault="00A60CD9">
            <w:pPr>
              <w:spacing w:line="600" w:lineRule="exact"/>
              <w:jc w:val="center"/>
              <w:rPr>
                <w:rFonts w:ascii="仿宋" w:eastAsia="仿宋" w:hAnsi="仿宋" w:cs="仿宋"/>
                <w:bCs/>
                <w:sz w:val="36"/>
                <w:szCs w:val="44"/>
              </w:rPr>
            </w:pPr>
          </w:p>
        </w:tc>
        <w:tc>
          <w:tcPr>
            <w:tcW w:w="1667" w:type="dxa"/>
          </w:tcPr>
          <w:p w14:paraId="5C34D4F8" w14:textId="77777777" w:rsidR="00A60CD9" w:rsidRDefault="00A60CD9">
            <w:pPr>
              <w:spacing w:line="600" w:lineRule="exact"/>
              <w:jc w:val="center"/>
              <w:rPr>
                <w:rFonts w:ascii="仿宋" w:eastAsia="仿宋" w:hAnsi="仿宋" w:cs="仿宋"/>
                <w:bCs/>
                <w:sz w:val="36"/>
                <w:szCs w:val="44"/>
              </w:rPr>
            </w:pPr>
          </w:p>
        </w:tc>
        <w:tc>
          <w:tcPr>
            <w:tcW w:w="1325" w:type="dxa"/>
          </w:tcPr>
          <w:p w14:paraId="71DB08C1" w14:textId="77777777" w:rsidR="00A60CD9" w:rsidRDefault="00A60CD9">
            <w:pPr>
              <w:spacing w:line="600" w:lineRule="exact"/>
              <w:jc w:val="center"/>
              <w:rPr>
                <w:rFonts w:ascii="仿宋" w:eastAsia="仿宋" w:hAnsi="仿宋" w:cs="仿宋"/>
                <w:bCs/>
                <w:sz w:val="36"/>
                <w:szCs w:val="44"/>
              </w:rPr>
            </w:pPr>
          </w:p>
        </w:tc>
        <w:tc>
          <w:tcPr>
            <w:tcW w:w="1177" w:type="dxa"/>
          </w:tcPr>
          <w:p w14:paraId="7AEBCC12" w14:textId="77777777" w:rsidR="00A60CD9" w:rsidRDefault="00A60CD9">
            <w:pPr>
              <w:spacing w:line="600" w:lineRule="exact"/>
              <w:jc w:val="center"/>
              <w:rPr>
                <w:rFonts w:ascii="仿宋" w:eastAsia="仿宋" w:hAnsi="仿宋" w:cs="仿宋"/>
                <w:bCs/>
                <w:sz w:val="36"/>
                <w:szCs w:val="44"/>
              </w:rPr>
            </w:pPr>
          </w:p>
        </w:tc>
      </w:tr>
      <w:tr w:rsidR="00A60CD9" w14:paraId="5A0C4C92" w14:textId="77777777">
        <w:trPr>
          <w:trHeight w:val="456"/>
          <w:jc w:val="center"/>
        </w:trPr>
        <w:tc>
          <w:tcPr>
            <w:tcW w:w="869" w:type="dxa"/>
          </w:tcPr>
          <w:p w14:paraId="0FEE6D73" w14:textId="77777777" w:rsidR="00A60CD9" w:rsidRDefault="00000000">
            <w:pPr>
              <w:spacing w:line="600" w:lineRule="exact"/>
              <w:jc w:val="center"/>
              <w:rPr>
                <w:rFonts w:ascii="仿宋" w:eastAsia="仿宋" w:hAnsi="仿宋" w:cs="仿宋"/>
                <w:bCs/>
                <w:sz w:val="28"/>
                <w:szCs w:val="32"/>
              </w:rPr>
            </w:pPr>
            <w:r>
              <w:rPr>
                <w:rFonts w:ascii="仿宋" w:eastAsia="仿宋" w:hAnsi="仿宋" w:cs="仿宋" w:hint="eastAsia"/>
                <w:bCs/>
                <w:sz w:val="28"/>
                <w:szCs w:val="32"/>
              </w:rPr>
              <w:t>16</w:t>
            </w:r>
          </w:p>
        </w:tc>
        <w:tc>
          <w:tcPr>
            <w:tcW w:w="4183" w:type="dxa"/>
          </w:tcPr>
          <w:p w14:paraId="48E97CA4" w14:textId="77777777" w:rsidR="00A60CD9" w:rsidRDefault="00A60CD9">
            <w:pPr>
              <w:spacing w:line="600" w:lineRule="exact"/>
              <w:jc w:val="center"/>
              <w:rPr>
                <w:rFonts w:ascii="仿宋" w:eastAsia="仿宋" w:hAnsi="仿宋" w:cs="仿宋"/>
                <w:bCs/>
                <w:sz w:val="36"/>
                <w:szCs w:val="44"/>
              </w:rPr>
            </w:pPr>
          </w:p>
        </w:tc>
        <w:tc>
          <w:tcPr>
            <w:tcW w:w="1667" w:type="dxa"/>
          </w:tcPr>
          <w:p w14:paraId="405F6B55" w14:textId="77777777" w:rsidR="00A60CD9" w:rsidRDefault="00A60CD9">
            <w:pPr>
              <w:spacing w:line="600" w:lineRule="exact"/>
              <w:jc w:val="center"/>
              <w:rPr>
                <w:rFonts w:ascii="仿宋" w:eastAsia="仿宋" w:hAnsi="仿宋" w:cs="仿宋"/>
                <w:bCs/>
                <w:sz w:val="36"/>
                <w:szCs w:val="44"/>
              </w:rPr>
            </w:pPr>
          </w:p>
        </w:tc>
        <w:tc>
          <w:tcPr>
            <w:tcW w:w="1325" w:type="dxa"/>
          </w:tcPr>
          <w:p w14:paraId="27A567DC" w14:textId="77777777" w:rsidR="00A60CD9" w:rsidRDefault="00A60CD9">
            <w:pPr>
              <w:spacing w:line="600" w:lineRule="exact"/>
              <w:jc w:val="center"/>
              <w:rPr>
                <w:rFonts w:ascii="仿宋" w:eastAsia="仿宋" w:hAnsi="仿宋" w:cs="仿宋"/>
                <w:bCs/>
                <w:sz w:val="36"/>
                <w:szCs w:val="44"/>
              </w:rPr>
            </w:pPr>
          </w:p>
        </w:tc>
        <w:tc>
          <w:tcPr>
            <w:tcW w:w="1177" w:type="dxa"/>
          </w:tcPr>
          <w:p w14:paraId="0F8E1D72" w14:textId="77777777" w:rsidR="00A60CD9" w:rsidRDefault="00A60CD9">
            <w:pPr>
              <w:spacing w:line="600" w:lineRule="exact"/>
              <w:jc w:val="center"/>
              <w:rPr>
                <w:rFonts w:ascii="仿宋" w:eastAsia="仿宋" w:hAnsi="仿宋" w:cs="仿宋"/>
                <w:bCs/>
                <w:sz w:val="36"/>
                <w:szCs w:val="44"/>
              </w:rPr>
            </w:pPr>
          </w:p>
        </w:tc>
      </w:tr>
    </w:tbl>
    <w:p w14:paraId="24E252AF" w14:textId="77777777" w:rsidR="00A60CD9" w:rsidRDefault="00A60CD9">
      <w:pPr>
        <w:spacing w:line="600" w:lineRule="exact"/>
        <w:jc w:val="left"/>
        <w:rPr>
          <w:rFonts w:ascii="仿宋" w:eastAsia="仿宋" w:hAnsi="仿宋" w:cs="仿宋"/>
          <w:b/>
          <w:sz w:val="32"/>
        </w:rPr>
        <w:sectPr w:rsidR="00A60CD9" w:rsidSect="0088784D">
          <w:pgSz w:w="11906" w:h="16838"/>
          <w:pgMar w:top="1440" w:right="1800" w:bottom="1440" w:left="1800" w:header="851" w:footer="992" w:gutter="0"/>
          <w:cols w:space="425"/>
          <w:docGrid w:type="lines" w:linePitch="312"/>
        </w:sectPr>
      </w:pPr>
    </w:p>
    <w:p w14:paraId="198ACEA8" w14:textId="77777777" w:rsidR="00A60CD9" w:rsidRDefault="00000000">
      <w:pPr>
        <w:spacing w:line="600" w:lineRule="exact"/>
        <w:jc w:val="left"/>
        <w:rPr>
          <w:rFonts w:ascii="仿宋" w:eastAsia="仿宋" w:hAnsi="仿宋" w:cs="仿宋"/>
          <w:sz w:val="32"/>
          <w:szCs w:val="32"/>
        </w:rPr>
      </w:pPr>
      <w:r>
        <w:rPr>
          <w:rFonts w:ascii="仿宋" w:eastAsia="仿宋" w:hAnsi="仿宋" w:cs="仿宋" w:hint="eastAsia"/>
          <w:sz w:val="32"/>
          <w:szCs w:val="32"/>
        </w:rPr>
        <w:lastRenderedPageBreak/>
        <w:t>附件2</w:t>
      </w:r>
    </w:p>
    <w:p w14:paraId="7D26B6A7" w14:textId="77777777" w:rsidR="00A60CD9" w:rsidRDefault="00000000">
      <w:pPr>
        <w:pStyle w:val="a3"/>
        <w:widowControl/>
        <w:shd w:val="clear" w:color="auto" w:fill="FFFFFF"/>
        <w:spacing w:beforeAutospacing="0" w:afterAutospacing="0" w:line="600" w:lineRule="exact"/>
        <w:jc w:val="center"/>
        <w:rPr>
          <w:szCs w:val="21"/>
        </w:rPr>
      </w:pPr>
      <w:r>
        <w:rPr>
          <w:rFonts w:ascii="方正小标宋简体" w:eastAsia="方正小标宋简体" w:hAnsi="方正小标宋简体" w:cs="方正小标宋简体" w:hint="eastAsia"/>
          <w:kern w:val="2"/>
          <w:sz w:val="44"/>
          <w:szCs w:val="44"/>
        </w:rPr>
        <w:t>齐鲁理工学院团支部工作手册评分表</w:t>
      </w:r>
    </w:p>
    <w:p w14:paraId="513A2AA4" w14:textId="77777777" w:rsidR="00A60CD9" w:rsidRDefault="00000000">
      <w:pPr>
        <w:spacing w:line="600" w:lineRule="exact"/>
        <w:rPr>
          <w:b/>
          <w:bCs/>
          <w:szCs w:val="21"/>
        </w:rPr>
      </w:pPr>
      <w:r>
        <w:rPr>
          <w:rFonts w:ascii="仿宋" w:eastAsia="仿宋" w:hAnsi="仿宋" w:cs="仿宋" w:hint="eastAsia"/>
          <w:sz w:val="28"/>
          <w:szCs w:val="28"/>
        </w:rPr>
        <w:t>学院：</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负责人：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日期：</w:t>
      </w:r>
      <w:r>
        <w:rPr>
          <w:rFonts w:ascii="仿宋" w:eastAsia="仿宋" w:hAnsi="仿宋" w:cs="仿宋" w:hint="eastAsia"/>
          <w:sz w:val="28"/>
          <w:szCs w:val="28"/>
          <w:u w:val="single"/>
        </w:rPr>
        <w:t xml:space="preserve">          </w:t>
      </w:r>
      <w:r>
        <w:rPr>
          <w:rFonts w:ascii="仿宋" w:eastAsia="仿宋" w:hAnsi="仿宋" w:cs="仿宋" w:hint="eastAsia"/>
          <w:b/>
          <w:bCs/>
          <w:sz w:val="28"/>
          <w:szCs w:val="28"/>
          <w:u w:val="single"/>
        </w:rPr>
        <w:t xml:space="preserve">          </w:t>
      </w:r>
      <w:r>
        <w:rPr>
          <w:rFonts w:ascii="仿宋" w:eastAsia="仿宋" w:hAnsi="仿宋" w:cs="仿宋" w:hint="eastAsia"/>
          <w:b/>
          <w:bCs/>
          <w:sz w:val="24"/>
          <w:u w:val="single"/>
        </w:rPr>
        <w:t xml:space="preserve">  </w:t>
      </w:r>
      <w:r>
        <w:rPr>
          <w:rFonts w:ascii="仿宋" w:eastAsia="仿宋" w:hAnsi="仿宋" w:cs="仿宋" w:hint="eastAsia"/>
          <w:b/>
          <w:bCs/>
          <w:sz w:val="24"/>
        </w:rPr>
        <w:t xml:space="preserve"> </w:t>
      </w:r>
      <w:r>
        <w:rPr>
          <w:rFonts w:hint="eastAsia"/>
          <w:b/>
          <w:bCs/>
          <w:szCs w:val="21"/>
        </w:rPr>
        <w:t xml:space="preserve">      </w:t>
      </w:r>
    </w:p>
    <w:tbl>
      <w:tblPr>
        <w:tblpPr w:leftFromText="180" w:rightFromText="180" w:vertAnchor="text" w:horzAnchor="page" w:tblpX="1171" w:tblpY="166"/>
        <w:tblOverlap w:val="never"/>
        <w:tblW w:w="14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4884"/>
        <w:gridCol w:w="684"/>
        <w:gridCol w:w="537"/>
        <w:gridCol w:w="537"/>
        <w:gridCol w:w="537"/>
        <w:gridCol w:w="537"/>
        <w:gridCol w:w="537"/>
        <w:gridCol w:w="537"/>
        <w:gridCol w:w="536"/>
        <w:gridCol w:w="537"/>
        <w:gridCol w:w="537"/>
        <w:gridCol w:w="537"/>
        <w:gridCol w:w="537"/>
        <w:gridCol w:w="537"/>
        <w:gridCol w:w="537"/>
        <w:gridCol w:w="537"/>
        <w:gridCol w:w="537"/>
      </w:tblGrid>
      <w:tr w:rsidR="00A60CD9" w14:paraId="38A83B35" w14:textId="77777777">
        <w:trPr>
          <w:trHeight w:val="940"/>
        </w:trPr>
        <w:tc>
          <w:tcPr>
            <w:tcW w:w="6498" w:type="dxa"/>
            <w:gridSpan w:val="3"/>
            <w:shd w:val="clear" w:color="auto" w:fill="auto"/>
          </w:tcPr>
          <w:p w14:paraId="3F82A6BA" w14:textId="77777777" w:rsidR="00A60CD9" w:rsidRDefault="00000000">
            <w:pPr>
              <w:spacing w:line="360" w:lineRule="auto"/>
              <w:rPr>
                <w:rFonts w:ascii="仿宋" w:eastAsia="仿宋" w:hAnsi="仿宋" w:cs="仿宋"/>
                <w:b/>
                <w:bCs/>
                <w:sz w:val="56"/>
                <w:szCs w:val="56"/>
              </w:rPr>
            </w:pPr>
            <w:r>
              <w:rPr>
                <w:rFonts w:ascii="仿宋" w:eastAsia="仿宋" w:hAnsi="仿宋" w:cs="仿宋" w:hint="eastAsia"/>
                <w:bCs/>
                <w:noProof/>
                <w:sz w:val="36"/>
                <w:szCs w:val="28"/>
              </w:rPr>
              <mc:AlternateContent>
                <mc:Choice Requires="wpg">
                  <w:drawing>
                    <wp:anchor distT="0" distB="0" distL="114300" distR="114300" simplePos="0" relativeHeight="251659264" behindDoc="0" locked="0" layoutInCell="1" allowOverlap="1" wp14:anchorId="684B047A" wp14:editId="20F7A85E">
                      <wp:simplePos x="0" y="0"/>
                      <wp:positionH relativeFrom="column">
                        <wp:posOffset>-67310</wp:posOffset>
                      </wp:positionH>
                      <wp:positionV relativeFrom="paragraph">
                        <wp:posOffset>-5080</wp:posOffset>
                      </wp:positionV>
                      <wp:extent cx="4013200" cy="608330"/>
                      <wp:effectExtent l="635" t="4445" r="5715" b="15875"/>
                      <wp:wrapNone/>
                      <wp:docPr id="2" name="组合 2"/>
                      <wp:cNvGraphicFramePr/>
                      <a:graphic xmlns:a="http://schemas.openxmlformats.org/drawingml/2006/main">
                        <a:graphicData uri="http://schemas.microsoft.com/office/word/2010/wordprocessingGroup">
                          <wpg:wgp>
                            <wpg:cNvGrpSpPr/>
                            <wpg:grpSpPr>
                              <a:xfrm>
                                <a:off x="0" y="0"/>
                                <a:ext cx="4013200" cy="608330"/>
                                <a:chOff x="878" y="1769"/>
                                <a:chExt cx="3538" cy="1970"/>
                              </a:xfrm>
                            </wpg:grpSpPr>
                            <wps:wsp>
                              <wps:cNvPr id="9" name="直接连接符 1"/>
                              <wps:cNvCnPr/>
                              <wps:spPr>
                                <a:xfrm>
                                  <a:off x="2514" y="1769"/>
                                  <a:ext cx="1902" cy="1960"/>
                                </a:xfrm>
                                <a:prstGeom prst="line">
                                  <a:avLst/>
                                </a:prstGeom>
                                <a:ln w="6350" cap="flat" cmpd="sng">
                                  <a:solidFill>
                                    <a:srgbClr val="000000"/>
                                  </a:solidFill>
                                  <a:prstDash val="solid"/>
                                  <a:headEnd type="none" w="med" len="med"/>
                                  <a:tailEnd type="none" w="med" len="med"/>
                                </a:ln>
                              </wps:spPr>
                              <wps:bodyPr/>
                            </wps:wsp>
                            <wps:wsp>
                              <wps:cNvPr id="10" name="直接连接符 2"/>
                              <wps:cNvCnPr/>
                              <wps:spPr>
                                <a:xfrm>
                                  <a:off x="878" y="1850"/>
                                  <a:ext cx="3538" cy="1889"/>
                                </a:xfrm>
                                <a:prstGeom prst="line">
                                  <a:avLst/>
                                </a:prstGeom>
                                <a:ln w="6350" cap="flat" cmpd="sng">
                                  <a:solidFill>
                                    <a:srgbClr val="000000"/>
                                  </a:solidFill>
                                  <a:prstDash val="solid"/>
                                  <a:headEnd type="none" w="med" len="med"/>
                                  <a:tailEnd type="none" w="med" len="med"/>
                                </a:ln>
                              </wps:spPr>
                              <wps:bodyPr/>
                            </wps:wsp>
                            <wps:wsp>
                              <wps:cNvPr id="11" name="文本框 3"/>
                              <wps:cNvSpPr txBox="1"/>
                              <wps:spPr>
                                <a:xfrm>
                                  <a:off x="2972" y="2237"/>
                                  <a:ext cx="253" cy="262"/>
                                </a:xfrm>
                                <a:prstGeom prst="rect">
                                  <a:avLst/>
                                </a:prstGeom>
                                <a:noFill/>
                                <a:ln>
                                  <a:noFill/>
                                </a:ln>
                              </wps:spPr>
                              <wps:txbx>
                                <w:txbxContent>
                                  <w:p w14:paraId="04833B80" w14:textId="77777777" w:rsidR="00A60CD9" w:rsidRDefault="00A60CD9">
                                    <w:pPr>
                                      <w:snapToGrid w:val="0"/>
                                      <w:rPr>
                                        <w:sz w:val="28"/>
                                        <w:szCs w:val="28"/>
                                      </w:rPr>
                                    </w:pPr>
                                  </w:p>
                                </w:txbxContent>
                              </wps:txbx>
                              <wps:bodyPr lIns="0" tIns="0" rIns="0" bIns="0" upright="1"/>
                            </wps:wsp>
                            <wps:wsp>
                              <wps:cNvPr id="12" name="文本框 4"/>
                              <wps:cNvSpPr txBox="1"/>
                              <wps:spPr>
                                <a:xfrm>
                                  <a:off x="3312" y="2376"/>
                                  <a:ext cx="253" cy="263"/>
                                </a:xfrm>
                                <a:prstGeom prst="rect">
                                  <a:avLst/>
                                </a:prstGeom>
                                <a:noFill/>
                                <a:ln>
                                  <a:noFill/>
                                </a:ln>
                              </wps:spPr>
                              <wps:txbx>
                                <w:txbxContent>
                                  <w:p w14:paraId="242CD3D7" w14:textId="77777777" w:rsidR="00A60CD9" w:rsidRDefault="00000000">
                                    <w:pPr>
                                      <w:snapToGrid w:val="0"/>
                                      <w:ind w:firstLineChars="100" w:firstLine="210"/>
                                    </w:pPr>
                                    <w:r>
                                      <w:rPr>
                                        <w:rFonts w:hint="eastAsia"/>
                                      </w:rPr>
                                      <w:t xml:space="preserve">        </w:t>
                                    </w:r>
                                  </w:p>
                                </w:txbxContent>
                              </wps:txbx>
                              <wps:bodyPr lIns="0" tIns="0" rIns="0" bIns="0" upright="1"/>
                            </wps:wsp>
                          </wpg:wgp>
                        </a:graphicData>
                      </a:graphic>
                    </wp:anchor>
                  </w:drawing>
                </mc:Choice>
                <mc:Fallback>
                  <w:pict>
                    <v:group w14:anchorId="684B047A" id="组合 2" o:spid="_x0000_s1026" style="position:absolute;left:0;text-align:left;margin-left:-5.3pt;margin-top:-.4pt;width:316pt;height:47.9pt;z-index:251659264" coordorigin="878,1769" coordsize="3538,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">
                      <v:line id="直接连接符 1" o:spid="_x0000_s1027" style="position:absolute;visibility:visible;mso-wrap-style:square" from="2514,1769" to="4416,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直接连接符 2" o:spid="_x0000_s1028" style="position:absolute;visibility:visible;mso-wrap-style:square" from="878,1850" to="4416,3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shapetype id="_x0000_t202" coordsize="21600,21600" o:spt="202" path="m,l,21600r21600,l21600,xe">
                        <v:stroke joinstyle="miter"/>
                        <v:path gradientshapeok="t" o:connecttype="rect"/>
                      </v:shapetype>
                      <v:shape id="文本框 3" o:spid="_x0000_s1029" type="#_x0000_t202" style="position:absolute;left:2972;top:223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4833B80" w14:textId="77777777" w:rsidR="00A60CD9" w:rsidRDefault="00A60CD9">
                              <w:pPr>
                                <w:snapToGrid w:val="0"/>
                                <w:rPr>
                                  <w:sz w:val="28"/>
                                  <w:szCs w:val="28"/>
                                </w:rPr>
                              </w:pPr>
                            </w:p>
                          </w:txbxContent>
                        </v:textbox>
                      </v:shape>
                      <v:shape id="文本框 4" o:spid="_x0000_s1030" type="#_x0000_t202" style="position:absolute;left:3312;top:2376;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42CD3D7" w14:textId="77777777" w:rsidR="00A60CD9" w:rsidRDefault="00000000">
                              <w:pPr>
                                <w:snapToGrid w:val="0"/>
                                <w:ind w:firstLineChars="100" w:firstLine="210"/>
                              </w:pPr>
                              <w:r>
                                <w:rPr>
                                  <w:rFonts w:hint="eastAsia"/>
                                </w:rPr>
                                <w:t xml:space="preserve">        </w:t>
                              </w:r>
                            </w:p>
                          </w:txbxContent>
                        </v:textbox>
                      </v:shape>
                    </v:group>
                  </w:pict>
                </mc:Fallback>
              </mc:AlternateContent>
            </w:r>
            <w:r>
              <w:rPr>
                <w:rFonts w:ascii="仿宋" w:eastAsia="仿宋" w:hAnsi="仿宋" w:cs="仿宋" w:hint="eastAsia"/>
                <w:sz w:val="36"/>
                <w:szCs w:val="36"/>
              </w:rPr>
              <w:t xml:space="preserve"> </w:t>
            </w:r>
            <w:r>
              <w:rPr>
                <w:rFonts w:ascii="仿宋" w:eastAsia="仿宋" w:hAnsi="仿宋" w:cs="仿宋" w:hint="eastAsia"/>
                <w:sz w:val="48"/>
                <w:szCs w:val="48"/>
              </w:rPr>
              <w:t xml:space="preserve"> </w:t>
            </w:r>
            <w:r>
              <w:rPr>
                <w:rFonts w:ascii="仿宋" w:eastAsia="仿宋" w:hAnsi="仿宋" w:cs="仿宋" w:hint="eastAsia"/>
                <w:sz w:val="56"/>
                <w:szCs w:val="56"/>
              </w:rPr>
              <w:t xml:space="preserve">       </w:t>
            </w:r>
            <w:r>
              <w:rPr>
                <w:rFonts w:ascii="仿宋" w:eastAsia="仿宋" w:hAnsi="仿宋" w:cs="仿宋" w:hint="eastAsia"/>
                <w:b/>
                <w:bCs/>
                <w:sz w:val="56"/>
                <w:szCs w:val="56"/>
              </w:rPr>
              <w:t xml:space="preserve"> </w:t>
            </w:r>
            <w:r>
              <w:rPr>
                <w:rFonts w:ascii="仿宋" w:eastAsia="仿宋" w:hAnsi="仿宋" w:cs="仿宋" w:hint="eastAsia"/>
                <w:b/>
                <w:bCs/>
                <w:sz w:val="22"/>
                <w:szCs w:val="22"/>
              </w:rPr>
              <w:t>得分                  支部名称</w:t>
            </w:r>
          </w:p>
          <w:p w14:paraId="1242FC8C" w14:textId="77777777" w:rsidR="00A60CD9" w:rsidRDefault="00000000">
            <w:pPr>
              <w:spacing w:line="360" w:lineRule="auto"/>
              <w:rPr>
                <w:rFonts w:ascii="仿宋" w:eastAsia="仿宋" w:hAnsi="仿宋" w:cs="仿宋"/>
                <w:sz w:val="22"/>
                <w:szCs w:val="22"/>
              </w:rPr>
            </w:pPr>
            <w:r>
              <w:rPr>
                <w:rFonts w:ascii="仿宋" w:eastAsia="仿宋" w:hAnsi="仿宋" w:cs="仿宋" w:hint="eastAsia"/>
                <w:b/>
                <w:bCs/>
                <w:sz w:val="56"/>
                <w:szCs w:val="56"/>
              </w:rPr>
              <w:t xml:space="preserve">     </w:t>
            </w:r>
            <w:r>
              <w:rPr>
                <w:rFonts w:ascii="仿宋" w:eastAsia="仿宋" w:hAnsi="仿宋" w:cs="仿宋" w:hint="eastAsia"/>
                <w:b/>
                <w:bCs/>
                <w:sz w:val="22"/>
                <w:szCs w:val="22"/>
              </w:rPr>
              <w:t xml:space="preserve"> 评分标准</w:t>
            </w:r>
          </w:p>
        </w:tc>
        <w:tc>
          <w:tcPr>
            <w:tcW w:w="537" w:type="dxa"/>
            <w:shd w:val="clear" w:color="auto" w:fill="auto"/>
          </w:tcPr>
          <w:p w14:paraId="2EDF4B92" w14:textId="77777777" w:rsidR="00A60CD9" w:rsidRDefault="00A60CD9">
            <w:pPr>
              <w:spacing w:line="600" w:lineRule="exact"/>
              <w:jc w:val="center"/>
              <w:rPr>
                <w:rFonts w:ascii="仿宋" w:eastAsia="仿宋" w:hAnsi="仿宋" w:cs="仿宋"/>
                <w:sz w:val="22"/>
                <w:szCs w:val="22"/>
              </w:rPr>
            </w:pPr>
          </w:p>
        </w:tc>
        <w:tc>
          <w:tcPr>
            <w:tcW w:w="537" w:type="dxa"/>
            <w:shd w:val="clear" w:color="auto" w:fill="auto"/>
          </w:tcPr>
          <w:p w14:paraId="4762E92B" w14:textId="77777777" w:rsidR="00A60CD9" w:rsidRDefault="00A60CD9">
            <w:pPr>
              <w:spacing w:line="600" w:lineRule="exact"/>
              <w:jc w:val="center"/>
              <w:rPr>
                <w:rFonts w:ascii="仿宋" w:eastAsia="仿宋" w:hAnsi="仿宋" w:cs="仿宋"/>
                <w:sz w:val="22"/>
                <w:szCs w:val="22"/>
              </w:rPr>
            </w:pPr>
          </w:p>
        </w:tc>
        <w:tc>
          <w:tcPr>
            <w:tcW w:w="537" w:type="dxa"/>
            <w:shd w:val="clear" w:color="auto" w:fill="auto"/>
          </w:tcPr>
          <w:p w14:paraId="3897FB40" w14:textId="77777777" w:rsidR="00A60CD9" w:rsidRDefault="00A60CD9">
            <w:pPr>
              <w:spacing w:line="600" w:lineRule="exact"/>
              <w:jc w:val="center"/>
              <w:rPr>
                <w:rFonts w:ascii="仿宋" w:eastAsia="仿宋" w:hAnsi="仿宋" w:cs="仿宋"/>
                <w:sz w:val="22"/>
                <w:szCs w:val="22"/>
              </w:rPr>
            </w:pPr>
          </w:p>
        </w:tc>
        <w:tc>
          <w:tcPr>
            <w:tcW w:w="537" w:type="dxa"/>
            <w:shd w:val="clear" w:color="auto" w:fill="auto"/>
          </w:tcPr>
          <w:p w14:paraId="398E9DEB" w14:textId="77777777" w:rsidR="00A60CD9" w:rsidRDefault="00A60CD9">
            <w:pPr>
              <w:spacing w:line="600" w:lineRule="exact"/>
              <w:jc w:val="center"/>
              <w:rPr>
                <w:rFonts w:ascii="仿宋" w:eastAsia="仿宋" w:hAnsi="仿宋" w:cs="仿宋"/>
                <w:sz w:val="22"/>
                <w:szCs w:val="22"/>
              </w:rPr>
            </w:pPr>
          </w:p>
        </w:tc>
        <w:tc>
          <w:tcPr>
            <w:tcW w:w="537" w:type="dxa"/>
            <w:shd w:val="clear" w:color="auto" w:fill="auto"/>
          </w:tcPr>
          <w:p w14:paraId="2F4D07C7" w14:textId="77777777" w:rsidR="00A60CD9" w:rsidRDefault="00A60CD9">
            <w:pPr>
              <w:spacing w:line="600" w:lineRule="exact"/>
              <w:jc w:val="center"/>
              <w:rPr>
                <w:rFonts w:ascii="仿宋" w:eastAsia="仿宋" w:hAnsi="仿宋" w:cs="仿宋"/>
                <w:sz w:val="22"/>
                <w:szCs w:val="22"/>
              </w:rPr>
            </w:pPr>
          </w:p>
        </w:tc>
        <w:tc>
          <w:tcPr>
            <w:tcW w:w="537" w:type="dxa"/>
            <w:shd w:val="clear" w:color="auto" w:fill="auto"/>
          </w:tcPr>
          <w:p w14:paraId="39303B1B" w14:textId="77777777" w:rsidR="00A60CD9" w:rsidRDefault="00A60CD9">
            <w:pPr>
              <w:spacing w:line="600" w:lineRule="exact"/>
              <w:jc w:val="center"/>
              <w:rPr>
                <w:rFonts w:ascii="仿宋" w:eastAsia="仿宋" w:hAnsi="仿宋" w:cs="仿宋"/>
                <w:sz w:val="22"/>
                <w:szCs w:val="22"/>
              </w:rPr>
            </w:pPr>
          </w:p>
        </w:tc>
        <w:tc>
          <w:tcPr>
            <w:tcW w:w="536" w:type="dxa"/>
            <w:shd w:val="clear" w:color="auto" w:fill="auto"/>
          </w:tcPr>
          <w:p w14:paraId="0A583E2C" w14:textId="77777777" w:rsidR="00A60CD9" w:rsidRDefault="00A60CD9">
            <w:pPr>
              <w:spacing w:line="600" w:lineRule="exact"/>
              <w:jc w:val="center"/>
              <w:rPr>
                <w:rFonts w:ascii="仿宋" w:eastAsia="仿宋" w:hAnsi="仿宋" w:cs="仿宋"/>
                <w:sz w:val="22"/>
                <w:szCs w:val="22"/>
              </w:rPr>
            </w:pPr>
          </w:p>
        </w:tc>
        <w:tc>
          <w:tcPr>
            <w:tcW w:w="537" w:type="dxa"/>
            <w:shd w:val="clear" w:color="auto" w:fill="auto"/>
          </w:tcPr>
          <w:p w14:paraId="7655DCC5" w14:textId="77777777" w:rsidR="00A60CD9" w:rsidRDefault="00A60CD9">
            <w:pPr>
              <w:widowControl/>
              <w:spacing w:line="600" w:lineRule="exact"/>
              <w:jc w:val="left"/>
              <w:rPr>
                <w:rFonts w:ascii="仿宋" w:eastAsia="仿宋" w:hAnsi="仿宋" w:cs="仿宋"/>
                <w:sz w:val="22"/>
                <w:szCs w:val="22"/>
              </w:rPr>
            </w:pPr>
          </w:p>
        </w:tc>
        <w:tc>
          <w:tcPr>
            <w:tcW w:w="537" w:type="dxa"/>
            <w:shd w:val="clear" w:color="auto" w:fill="auto"/>
          </w:tcPr>
          <w:p w14:paraId="57037A02" w14:textId="77777777" w:rsidR="00A60CD9" w:rsidRDefault="00A60CD9">
            <w:pPr>
              <w:widowControl/>
              <w:spacing w:line="600" w:lineRule="exact"/>
              <w:jc w:val="left"/>
              <w:rPr>
                <w:rFonts w:ascii="仿宋" w:eastAsia="仿宋" w:hAnsi="仿宋" w:cs="仿宋"/>
                <w:sz w:val="22"/>
                <w:szCs w:val="22"/>
              </w:rPr>
            </w:pPr>
          </w:p>
        </w:tc>
        <w:tc>
          <w:tcPr>
            <w:tcW w:w="537" w:type="dxa"/>
            <w:shd w:val="clear" w:color="auto" w:fill="auto"/>
          </w:tcPr>
          <w:p w14:paraId="3B6C9617" w14:textId="77777777" w:rsidR="00A60CD9" w:rsidRDefault="00A60CD9">
            <w:pPr>
              <w:widowControl/>
              <w:spacing w:line="600" w:lineRule="exact"/>
              <w:jc w:val="left"/>
              <w:rPr>
                <w:rFonts w:ascii="仿宋" w:eastAsia="仿宋" w:hAnsi="仿宋" w:cs="仿宋"/>
                <w:sz w:val="22"/>
                <w:szCs w:val="22"/>
              </w:rPr>
            </w:pPr>
          </w:p>
        </w:tc>
        <w:tc>
          <w:tcPr>
            <w:tcW w:w="537" w:type="dxa"/>
            <w:shd w:val="clear" w:color="auto" w:fill="auto"/>
          </w:tcPr>
          <w:p w14:paraId="4FC6B165" w14:textId="77777777" w:rsidR="00A60CD9" w:rsidRDefault="00A60CD9">
            <w:pPr>
              <w:widowControl/>
              <w:spacing w:line="600" w:lineRule="exact"/>
              <w:jc w:val="left"/>
              <w:rPr>
                <w:rFonts w:ascii="仿宋" w:eastAsia="仿宋" w:hAnsi="仿宋" w:cs="仿宋"/>
                <w:sz w:val="22"/>
                <w:szCs w:val="22"/>
              </w:rPr>
            </w:pPr>
          </w:p>
        </w:tc>
        <w:tc>
          <w:tcPr>
            <w:tcW w:w="537" w:type="dxa"/>
            <w:shd w:val="clear" w:color="auto" w:fill="auto"/>
          </w:tcPr>
          <w:p w14:paraId="14903CA5" w14:textId="77777777" w:rsidR="00A60CD9" w:rsidRDefault="00A60CD9">
            <w:pPr>
              <w:widowControl/>
              <w:spacing w:line="600" w:lineRule="exact"/>
              <w:jc w:val="left"/>
              <w:rPr>
                <w:rFonts w:ascii="仿宋" w:eastAsia="仿宋" w:hAnsi="仿宋" w:cs="仿宋"/>
                <w:sz w:val="22"/>
                <w:szCs w:val="22"/>
              </w:rPr>
            </w:pPr>
          </w:p>
        </w:tc>
        <w:tc>
          <w:tcPr>
            <w:tcW w:w="537" w:type="dxa"/>
            <w:shd w:val="clear" w:color="auto" w:fill="auto"/>
          </w:tcPr>
          <w:p w14:paraId="7C734E52" w14:textId="77777777" w:rsidR="00A60CD9" w:rsidRDefault="00A60CD9">
            <w:pPr>
              <w:widowControl/>
              <w:spacing w:line="600" w:lineRule="exact"/>
              <w:jc w:val="left"/>
              <w:rPr>
                <w:rFonts w:ascii="仿宋" w:eastAsia="仿宋" w:hAnsi="仿宋" w:cs="仿宋"/>
                <w:sz w:val="22"/>
                <w:szCs w:val="22"/>
              </w:rPr>
            </w:pPr>
          </w:p>
        </w:tc>
        <w:tc>
          <w:tcPr>
            <w:tcW w:w="537" w:type="dxa"/>
            <w:shd w:val="clear" w:color="auto" w:fill="auto"/>
          </w:tcPr>
          <w:p w14:paraId="6E908B75" w14:textId="77777777" w:rsidR="00A60CD9" w:rsidRDefault="00A60CD9">
            <w:pPr>
              <w:widowControl/>
              <w:spacing w:line="600" w:lineRule="exact"/>
              <w:jc w:val="left"/>
              <w:rPr>
                <w:rFonts w:ascii="仿宋" w:eastAsia="仿宋" w:hAnsi="仿宋" w:cs="仿宋"/>
                <w:sz w:val="22"/>
                <w:szCs w:val="22"/>
              </w:rPr>
            </w:pPr>
          </w:p>
        </w:tc>
        <w:tc>
          <w:tcPr>
            <w:tcW w:w="537" w:type="dxa"/>
            <w:shd w:val="clear" w:color="auto" w:fill="auto"/>
          </w:tcPr>
          <w:p w14:paraId="3A430875" w14:textId="77777777" w:rsidR="00A60CD9" w:rsidRDefault="00A60CD9">
            <w:pPr>
              <w:widowControl/>
              <w:spacing w:line="600" w:lineRule="exact"/>
              <w:jc w:val="left"/>
              <w:rPr>
                <w:rFonts w:ascii="仿宋" w:eastAsia="仿宋" w:hAnsi="仿宋" w:cs="仿宋"/>
                <w:sz w:val="22"/>
                <w:szCs w:val="22"/>
              </w:rPr>
            </w:pPr>
          </w:p>
        </w:tc>
      </w:tr>
      <w:tr w:rsidR="00A60CD9" w14:paraId="705E0C90" w14:textId="77777777">
        <w:trPr>
          <w:cantSplit/>
          <w:trHeight w:hRule="exact" w:val="454"/>
        </w:trPr>
        <w:tc>
          <w:tcPr>
            <w:tcW w:w="930" w:type="dxa"/>
            <w:vMerge w:val="restart"/>
            <w:shd w:val="clear" w:color="auto" w:fill="auto"/>
            <w:vAlign w:val="center"/>
          </w:tcPr>
          <w:p w14:paraId="28F43DC4" w14:textId="77777777" w:rsidR="00A60CD9" w:rsidRDefault="00000000">
            <w:pPr>
              <w:jc w:val="center"/>
              <w:rPr>
                <w:rFonts w:ascii="仿宋" w:eastAsia="仿宋" w:hAnsi="仿宋" w:cs="仿宋"/>
                <w:sz w:val="22"/>
                <w:szCs w:val="22"/>
              </w:rPr>
            </w:pPr>
            <w:r>
              <w:rPr>
                <w:rFonts w:ascii="仿宋" w:eastAsia="仿宋" w:hAnsi="仿宋" w:cs="仿宋" w:hint="eastAsia"/>
                <w:sz w:val="22"/>
                <w:szCs w:val="22"/>
              </w:rPr>
              <w:t>计划与总结</w:t>
            </w:r>
          </w:p>
          <w:p w14:paraId="3CF2560E"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15分</w:t>
            </w:r>
          </w:p>
        </w:tc>
        <w:tc>
          <w:tcPr>
            <w:tcW w:w="4884" w:type="dxa"/>
            <w:vMerge w:val="restart"/>
            <w:shd w:val="clear" w:color="auto" w:fill="auto"/>
          </w:tcPr>
          <w:p w14:paraId="37DC265C" w14:textId="77777777" w:rsidR="00A60CD9" w:rsidRDefault="00000000">
            <w:pPr>
              <w:rPr>
                <w:rFonts w:ascii="仿宋" w:eastAsia="仿宋" w:hAnsi="仿宋" w:cs="仿宋"/>
                <w:sz w:val="20"/>
                <w:szCs w:val="20"/>
              </w:rPr>
            </w:pPr>
            <w:r>
              <w:rPr>
                <w:rFonts w:ascii="仿宋" w:eastAsia="仿宋" w:hAnsi="仿宋" w:cs="仿宋" w:hint="eastAsia"/>
                <w:sz w:val="20"/>
                <w:szCs w:val="20"/>
              </w:rPr>
              <w:t>1.工作计划要求格式正规，字迹工整，文面整洁；符合本支部的实际情况；突出本学期的工作重点，目标明确，规划性强。（10分）</w:t>
            </w:r>
          </w:p>
          <w:p w14:paraId="13B87802" w14:textId="77777777" w:rsidR="00A60CD9" w:rsidRDefault="00000000">
            <w:pPr>
              <w:rPr>
                <w:rFonts w:ascii="仿宋" w:eastAsia="仿宋" w:hAnsi="仿宋" w:cs="仿宋"/>
                <w:sz w:val="20"/>
                <w:szCs w:val="20"/>
              </w:rPr>
            </w:pPr>
            <w:r>
              <w:rPr>
                <w:rFonts w:ascii="仿宋" w:eastAsia="仿宋" w:hAnsi="仿宋" w:cs="仿宋" w:hint="eastAsia"/>
                <w:sz w:val="20"/>
                <w:szCs w:val="20"/>
              </w:rPr>
              <w:t>2.工作总结要求内容充实，充分结合本学期各项实际工作，体现支部特色，体现团员的思想动态，富有教育意义和时效性。（5分）</w:t>
            </w:r>
          </w:p>
        </w:tc>
        <w:tc>
          <w:tcPr>
            <w:tcW w:w="684" w:type="dxa"/>
            <w:shd w:val="clear" w:color="auto" w:fill="auto"/>
            <w:vAlign w:val="center"/>
          </w:tcPr>
          <w:p w14:paraId="26E09D60"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一评</w:t>
            </w:r>
          </w:p>
        </w:tc>
        <w:tc>
          <w:tcPr>
            <w:tcW w:w="537" w:type="dxa"/>
            <w:shd w:val="clear" w:color="auto" w:fill="auto"/>
          </w:tcPr>
          <w:p w14:paraId="12022BA4"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7850FC28"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55E6729B"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4C789B1"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75F9F58F"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114E59E0"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05DAA1A6"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F78046B" w14:textId="77777777" w:rsidR="00A60CD9" w:rsidRDefault="00A60CD9">
            <w:pPr>
              <w:widowControl/>
              <w:jc w:val="left"/>
              <w:rPr>
                <w:rFonts w:ascii="仿宋" w:eastAsia="仿宋" w:hAnsi="仿宋" w:cs="仿宋"/>
                <w:sz w:val="22"/>
                <w:szCs w:val="22"/>
              </w:rPr>
            </w:pPr>
          </w:p>
        </w:tc>
        <w:tc>
          <w:tcPr>
            <w:tcW w:w="537" w:type="dxa"/>
            <w:shd w:val="clear" w:color="auto" w:fill="auto"/>
          </w:tcPr>
          <w:p w14:paraId="2A4E4FAB" w14:textId="77777777" w:rsidR="00A60CD9" w:rsidRDefault="00A60CD9">
            <w:pPr>
              <w:widowControl/>
              <w:jc w:val="left"/>
              <w:rPr>
                <w:rFonts w:ascii="仿宋" w:eastAsia="仿宋" w:hAnsi="仿宋" w:cs="仿宋"/>
                <w:sz w:val="22"/>
                <w:szCs w:val="22"/>
              </w:rPr>
            </w:pPr>
          </w:p>
        </w:tc>
        <w:tc>
          <w:tcPr>
            <w:tcW w:w="537" w:type="dxa"/>
            <w:shd w:val="clear" w:color="auto" w:fill="auto"/>
          </w:tcPr>
          <w:p w14:paraId="195321F3" w14:textId="77777777" w:rsidR="00A60CD9" w:rsidRDefault="00A60CD9">
            <w:pPr>
              <w:widowControl/>
              <w:jc w:val="left"/>
              <w:rPr>
                <w:rFonts w:ascii="仿宋" w:eastAsia="仿宋" w:hAnsi="仿宋" w:cs="仿宋"/>
                <w:sz w:val="22"/>
                <w:szCs w:val="22"/>
              </w:rPr>
            </w:pPr>
          </w:p>
        </w:tc>
        <w:tc>
          <w:tcPr>
            <w:tcW w:w="537" w:type="dxa"/>
            <w:shd w:val="clear" w:color="auto" w:fill="auto"/>
          </w:tcPr>
          <w:p w14:paraId="254A1E0D" w14:textId="77777777" w:rsidR="00A60CD9" w:rsidRDefault="00A60CD9">
            <w:pPr>
              <w:widowControl/>
              <w:jc w:val="left"/>
              <w:rPr>
                <w:rFonts w:ascii="仿宋" w:eastAsia="仿宋" w:hAnsi="仿宋" w:cs="仿宋"/>
                <w:sz w:val="22"/>
                <w:szCs w:val="22"/>
              </w:rPr>
            </w:pPr>
          </w:p>
        </w:tc>
        <w:tc>
          <w:tcPr>
            <w:tcW w:w="537" w:type="dxa"/>
            <w:shd w:val="clear" w:color="auto" w:fill="auto"/>
          </w:tcPr>
          <w:p w14:paraId="276FAA19" w14:textId="77777777" w:rsidR="00A60CD9" w:rsidRDefault="00A60CD9">
            <w:pPr>
              <w:widowControl/>
              <w:jc w:val="left"/>
              <w:rPr>
                <w:rFonts w:ascii="仿宋" w:eastAsia="仿宋" w:hAnsi="仿宋" w:cs="仿宋"/>
                <w:sz w:val="22"/>
                <w:szCs w:val="22"/>
              </w:rPr>
            </w:pPr>
          </w:p>
        </w:tc>
        <w:tc>
          <w:tcPr>
            <w:tcW w:w="537" w:type="dxa"/>
            <w:shd w:val="clear" w:color="auto" w:fill="auto"/>
          </w:tcPr>
          <w:p w14:paraId="01DD3E9A" w14:textId="77777777" w:rsidR="00A60CD9" w:rsidRDefault="00A60CD9">
            <w:pPr>
              <w:widowControl/>
              <w:jc w:val="left"/>
              <w:rPr>
                <w:rFonts w:ascii="仿宋" w:eastAsia="仿宋" w:hAnsi="仿宋" w:cs="仿宋"/>
                <w:sz w:val="22"/>
                <w:szCs w:val="22"/>
              </w:rPr>
            </w:pPr>
          </w:p>
        </w:tc>
        <w:tc>
          <w:tcPr>
            <w:tcW w:w="537" w:type="dxa"/>
            <w:shd w:val="clear" w:color="auto" w:fill="auto"/>
          </w:tcPr>
          <w:p w14:paraId="1FB7524B" w14:textId="77777777" w:rsidR="00A60CD9" w:rsidRDefault="00A60CD9">
            <w:pPr>
              <w:widowControl/>
              <w:jc w:val="left"/>
              <w:rPr>
                <w:rFonts w:ascii="仿宋" w:eastAsia="仿宋" w:hAnsi="仿宋" w:cs="仿宋"/>
                <w:sz w:val="22"/>
                <w:szCs w:val="22"/>
              </w:rPr>
            </w:pPr>
          </w:p>
        </w:tc>
        <w:tc>
          <w:tcPr>
            <w:tcW w:w="537" w:type="dxa"/>
            <w:shd w:val="clear" w:color="auto" w:fill="auto"/>
          </w:tcPr>
          <w:p w14:paraId="56DCD180" w14:textId="77777777" w:rsidR="00A60CD9" w:rsidRDefault="00A60CD9">
            <w:pPr>
              <w:widowControl/>
              <w:jc w:val="left"/>
              <w:rPr>
                <w:rFonts w:ascii="仿宋" w:eastAsia="仿宋" w:hAnsi="仿宋" w:cs="仿宋"/>
                <w:sz w:val="22"/>
                <w:szCs w:val="22"/>
              </w:rPr>
            </w:pPr>
          </w:p>
        </w:tc>
      </w:tr>
      <w:tr w:rsidR="00A60CD9" w14:paraId="219ECBC0" w14:textId="77777777">
        <w:trPr>
          <w:cantSplit/>
          <w:trHeight w:hRule="exact" w:val="454"/>
        </w:trPr>
        <w:tc>
          <w:tcPr>
            <w:tcW w:w="930" w:type="dxa"/>
            <w:vMerge/>
            <w:shd w:val="clear" w:color="auto" w:fill="auto"/>
          </w:tcPr>
          <w:p w14:paraId="6314F42F" w14:textId="77777777" w:rsidR="00A60CD9" w:rsidRDefault="00A60CD9">
            <w:pPr>
              <w:rPr>
                <w:rFonts w:ascii="仿宋" w:eastAsia="仿宋" w:hAnsi="仿宋" w:cs="仿宋"/>
                <w:sz w:val="20"/>
                <w:szCs w:val="20"/>
              </w:rPr>
            </w:pPr>
          </w:p>
        </w:tc>
        <w:tc>
          <w:tcPr>
            <w:tcW w:w="4884" w:type="dxa"/>
            <w:vMerge/>
            <w:shd w:val="clear" w:color="auto" w:fill="auto"/>
          </w:tcPr>
          <w:p w14:paraId="35E8A34A" w14:textId="77777777" w:rsidR="00A60CD9" w:rsidRDefault="00A60CD9">
            <w:pPr>
              <w:ind w:firstLineChars="105" w:firstLine="210"/>
              <w:rPr>
                <w:rFonts w:ascii="仿宋" w:eastAsia="仿宋" w:hAnsi="仿宋" w:cs="仿宋"/>
                <w:sz w:val="20"/>
                <w:szCs w:val="20"/>
              </w:rPr>
            </w:pPr>
          </w:p>
        </w:tc>
        <w:tc>
          <w:tcPr>
            <w:tcW w:w="684" w:type="dxa"/>
            <w:shd w:val="clear" w:color="auto" w:fill="auto"/>
            <w:vAlign w:val="center"/>
          </w:tcPr>
          <w:p w14:paraId="38CD1D28"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二评</w:t>
            </w:r>
          </w:p>
        </w:tc>
        <w:tc>
          <w:tcPr>
            <w:tcW w:w="537" w:type="dxa"/>
            <w:shd w:val="clear" w:color="auto" w:fill="auto"/>
          </w:tcPr>
          <w:p w14:paraId="2FE4681D"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687AFF8B"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51AA5D9F"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FD68CB5"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34E0BD78"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CD16389"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77E4486C"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BBB4648" w14:textId="77777777" w:rsidR="00A60CD9" w:rsidRDefault="00A60CD9">
            <w:pPr>
              <w:widowControl/>
              <w:jc w:val="left"/>
              <w:rPr>
                <w:rFonts w:ascii="仿宋" w:eastAsia="仿宋" w:hAnsi="仿宋" w:cs="仿宋"/>
                <w:sz w:val="22"/>
                <w:szCs w:val="22"/>
              </w:rPr>
            </w:pPr>
          </w:p>
        </w:tc>
        <w:tc>
          <w:tcPr>
            <w:tcW w:w="537" w:type="dxa"/>
            <w:shd w:val="clear" w:color="auto" w:fill="auto"/>
          </w:tcPr>
          <w:p w14:paraId="2A83F320" w14:textId="77777777" w:rsidR="00A60CD9" w:rsidRDefault="00A60CD9">
            <w:pPr>
              <w:widowControl/>
              <w:jc w:val="left"/>
              <w:rPr>
                <w:rFonts w:ascii="仿宋" w:eastAsia="仿宋" w:hAnsi="仿宋" w:cs="仿宋"/>
                <w:sz w:val="22"/>
                <w:szCs w:val="22"/>
              </w:rPr>
            </w:pPr>
          </w:p>
        </w:tc>
        <w:tc>
          <w:tcPr>
            <w:tcW w:w="537" w:type="dxa"/>
            <w:shd w:val="clear" w:color="auto" w:fill="auto"/>
          </w:tcPr>
          <w:p w14:paraId="2312EA98" w14:textId="77777777" w:rsidR="00A60CD9" w:rsidRDefault="00A60CD9">
            <w:pPr>
              <w:widowControl/>
              <w:jc w:val="left"/>
              <w:rPr>
                <w:rFonts w:ascii="仿宋" w:eastAsia="仿宋" w:hAnsi="仿宋" w:cs="仿宋"/>
                <w:sz w:val="22"/>
                <w:szCs w:val="22"/>
              </w:rPr>
            </w:pPr>
          </w:p>
        </w:tc>
        <w:tc>
          <w:tcPr>
            <w:tcW w:w="537" w:type="dxa"/>
            <w:shd w:val="clear" w:color="auto" w:fill="auto"/>
          </w:tcPr>
          <w:p w14:paraId="27BE8623" w14:textId="77777777" w:rsidR="00A60CD9" w:rsidRDefault="00A60CD9">
            <w:pPr>
              <w:widowControl/>
              <w:jc w:val="left"/>
              <w:rPr>
                <w:rFonts w:ascii="仿宋" w:eastAsia="仿宋" w:hAnsi="仿宋" w:cs="仿宋"/>
                <w:sz w:val="22"/>
                <w:szCs w:val="22"/>
              </w:rPr>
            </w:pPr>
          </w:p>
        </w:tc>
        <w:tc>
          <w:tcPr>
            <w:tcW w:w="537" w:type="dxa"/>
            <w:shd w:val="clear" w:color="auto" w:fill="auto"/>
          </w:tcPr>
          <w:p w14:paraId="532CBA0A" w14:textId="77777777" w:rsidR="00A60CD9" w:rsidRDefault="00A60CD9">
            <w:pPr>
              <w:widowControl/>
              <w:jc w:val="left"/>
              <w:rPr>
                <w:rFonts w:ascii="仿宋" w:eastAsia="仿宋" w:hAnsi="仿宋" w:cs="仿宋"/>
                <w:sz w:val="22"/>
                <w:szCs w:val="22"/>
              </w:rPr>
            </w:pPr>
          </w:p>
        </w:tc>
        <w:tc>
          <w:tcPr>
            <w:tcW w:w="537" w:type="dxa"/>
            <w:shd w:val="clear" w:color="auto" w:fill="auto"/>
          </w:tcPr>
          <w:p w14:paraId="75E9FCDA" w14:textId="77777777" w:rsidR="00A60CD9" w:rsidRDefault="00A60CD9">
            <w:pPr>
              <w:widowControl/>
              <w:jc w:val="left"/>
              <w:rPr>
                <w:rFonts w:ascii="仿宋" w:eastAsia="仿宋" w:hAnsi="仿宋" w:cs="仿宋"/>
                <w:sz w:val="22"/>
                <w:szCs w:val="22"/>
              </w:rPr>
            </w:pPr>
          </w:p>
        </w:tc>
        <w:tc>
          <w:tcPr>
            <w:tcW w:w="537" w:type="dxa"/>
            <w:shd w:val="clear" w:color="auto" w:fill="auto"/>
          </w:tcPr>
          <w:p w14:paraId="2C9634A0" w14:textId="77777777" w:rsidR="00A60CD9" w:rsidRDefault="00A60CD9">
            <w:pPr>
              <w:widowControl/>
              <w:jc w:val="left"/>
              <w:rPr>
                <w:rFonts w:ascii="仿宋" w:eastAsia="仿宋" w:hAnsi="仿宋" w:cs="仿宋"/>
                <w:sz w:val="22"/>
                <w:szCs w:val="22"/>
              </w:rPr>
            </w:pPr>
          </w:p>
        </w:tc>
        <w:tc>
          <w:tcPr>
            <w:tcW w:w="537" w:type="dxa"/>
            <w:shd w:val="clear" w:color="auto" w:fill="auto"/>
          </w:tcPr>
          <w:p w14:paraId="196DBAAA" w14:textId="77777777" w:rsidR="00A60CD9" w:rsidRDefault="00A60CD9">
            <w:pPr>
              <w:widowControl/>
              <w:jc w:val="left"/>
              <w:rPr>
                <w:rFonts w:ascii="仿宋" w:eastAsia="仿宋" w:hAnsi="仿宋" w:cs="仿宋"/>
                <w:sz w:val="22"/>
                <w:szCs w:val="22"/>
              </w:rPr>
            </w:pPr>
          </w:p>
        </w:tc>
      </w:tr>
      <w:tr w:rsidR="00A60CD9" w14:paraId="1AA27121" w14:textId="77777777">
        <w:trPr>
          <w:cantSplit/>
          <w:trHeight w:hRule="exact" w:val="454"/>
        </w:trPr>
        <w:tc>
          <w:tcPr>
            <w:tcW w:w="930" w:type="dxa"/>
            <w:vMerge/>
            <w:shd w:val="clear" w:color="auto" w:fill="auto"/>
          </w:tcPr>
          <w:p w14:paraId="63FB3CDF" w14:textId="77777777" w:rsidR="00A60CD9" w:rsidRDefault="00A60CD9">
            <w:pPr>
              <w:rPr>
                <w:rFonts w:ascii="仿宋" w:eastAsia="仿宋" w:hAnsi="仿宋" w:cs="仿宋"/>
                <w:sz w:val="20"/>
                <w:szCs w:val="20"/>
              </w:rPr>
            </w:pPr>
          </w:p>
        </w:tc>
        <w:tc>
          <w:tcPr>
            <w:tcW w:w="4884" w:type="dxa"/>
            <w:vMerge/>
            <w:shd w:val="clear" w:color="auto" w:fill="auto"/>
          </w:tcPr>
          <w:p w14:paraId="385B12BA" w14:textId="77777777" w:rsidR="00A60CD9" w:rsidRDefault="00A60CD9">
            <w:pPr>
              <w:ind w:firstLineChars="105" w:firstLine="210"/>
              <w:rPr>
                <w:rFonts w:ascii="仿宋" w:eastAsia="仿宋" w:hAnsi="仿宋" w:cs="仿宋"/>
                <w:sz w:val="20"/>
                <w:szCs w:val="20"/>
              </w:rPr>
            </w:pPr>
          </w:p>
        </w:tc>
        <w:tc>
          <w:tcPr>
            <w:tcW w:w="684" w:type="dxa"/>
            <w:shd w:val="clear" w:color="auto" w:fill="auto"/>
            <w:vAlign w:val="center"/>
          </w:tcPr>
          <w:p w14:paraId="18EA29A3"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三评</w:t>
            </w:r>
          </w:p>
        </w:tc>
        <w:tc>
          <w:tcPr>
            <w:tcW w:w="537" w:type="dxa"/>
            <w:shd w:val="clear" w:color="auto" w:fill="auto"/>
          </w:tcPr>
          <w:p w14:paraId="6A4C114D"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340B4EE"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6469CEE6"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A332F7D"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8B1A867"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29630AA"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16D5BAE8"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0702542" w14:textId="77777777" w:rsidR="00A60CD9" w:rsidRDefault="00A60CD9">
            <w:pPr>
              <w:widowControl/>
              <w:jc w:val="left"/>
              <w:rPr>
                <w:rFonts w:ascii="仿宋" w:eastAsia="仿宋" w:hAnsi="仿宋" w:cs="仿宋"/>
                <w:sz w:val="22"/>
                <w:szCs w:val="22"/>
              </w:rPr>
            </w:pPr>
          </w:p>
        </w:tc>
        <w:tc>
          <w:tcPr>
            <w:tcW w:w="537" w:type="dxa"/>
            <w:shd w:val="clear" w:color="auto" w:fill="auto"/>
          </w:tcPr>
          <w:p w14:paraId="095219B1" w14:textId="77777777" w:rsidR="00A60CD9" w:rsidRDefault="00A60CD9">
            <w:pPr>
              <w:widowControl/>
              <w:jc w:val="left"/>
              <w:rPr>
                <w:rFonts w:ascii="仿宋" w:eastAsia="仿宋" w:hAnsi="仿宋" w:cs="仿宋"/>
                <w:sz w:val="22"/>
                <w:szCs w:val="22"/>
              </w:rPr>
            </w:pPr>
          </w:p>
        </w:tc>
        <w:tc>
          <w:tcPr>
            <w:tcW w:w="537" w:type="dxa"/>
            <w:shd w:val="clear" w:color="auto" w:fill="auto"/>
          </w:tcPr>
          <w:p w14:paraId="2DB03E12" w14:textId="77777777" w:rsidR="00A60CD9" w:rsidRDefault="00A60CD9">
            <w:pPr>
              <w:widowControl/>
              <w:jc w:val="left"/>
              <w:rPr>
                <w:rFonts w:ascii="仿宋" w:eastAsia="仿宋" w:hAnsi="仿宋" w:cs="仿宋"/>
                <w:sz w:val="22"/>
                <w:szCs w:val="22"/>
              </w:rPr>
            </w:pPr>
          </w:p>
        </w:tc>
        <w:tc>
          <w:tcPr>
            <w:tcW w:w="537" w:type="dxa"/>
            <w:shd w:val="clear" w:color="auto" w:fill="auto"/>
          </w:tcPr>
          <w:p w14:paraId="5D49F6CE" w14:textId="77777777" w:rsidR="00A60CD9" w:rsidRDefault="00A60CD9">
            <w:pPr>
              <w:widowControl/>
              <w:jc w:val="left"/>
              <w:rPr>
                <w:rFonts w:ascii="仿宋" w:eastAsia="仿宋" w:hAnsi="仿宋" w:cs="仿宋"/>
                <w:sz w:val="22"/>
                <w:szCs w:val="22"/>
              </w:rPr>
            </w:pPr>
          </w:p>
        </w:tc>
        <w:tc>
          <w:tcPr>
            <w:tcW w:w="537" w:type="dxa"/>
            <w:shd w:val="clear" w:color="auto" w:fill="auto"/>
          </w:tcPr>
          <w:p w14:paraId="798E1480" w14:textId="77777777" w:rsidR="00A60CD9" w:rsidRDefault="00A60CD9">
            <w:pPr>
              <w:widowControl/>
              <w:jc w:val="left"/>
              <w:rPr>
                <w:rFonts w:ascii="仿宋" w:eastAsia="仿宋" w:hAnsi="仿宋" w:cs="仿宋"/>
                <w:sz w:val="22"/>
                <w:szCs w:val="22"/>
              </w:rPr>
            </w:pPr>
          </w:p>
        </w:tc>
        <w:tc>
          <w:tcPr>
            <w:tcW w:w="537" w:type="dxa"/>
            <w:shd w:val="clear" w:color="auto" w:fill="auto"/>
          </w:tcPr>
          <w:p w14:paraId="5AB56045" w14:textId="77777777" w:rsidR="00A60CD9" w:rsidRDefault="00A60CD9">
            <w:pPr>
              <w:widowControl/>
              <w:jc w:val="left"/>
              <w:rPr>
                <w:rFonts w:ascii="仿宋" w:eastAsia="仿宋" w:hAnsi="仿宋" w:cs="仿宋"/>
                <w:sz w:val="22"/>
                <w:szCs w:val="22"/>
              </w:rPr>
            </w:pPr>
          </w:p>
        </w:tc>
        <w:tc>
          <w:tcPr>
            <w:tcW w:w="537" w:type="dxa"/>
            <w:shd w:val="clear" w:color="auto" w:fill="auto"/>
          </w:tcPr>
          <w:p w14:paraId="7B3B14F3" w14:textId="77777777" w:rsidR="00A60CD9" w:rsidRDefault="00A60CD9">
            <w:pPr>
              <w:widowControl/>
              <w:jc w:val="left"/>
              <w:rPr>
                <w:rFonts w:ascii="仿宋" w:eastAsia="仿宋" w:hAnsi="仿宋" w:cs="仿宋"/>
                <w:sz w:val="22"/>
                <w:szCs w:val="22"/>
              </w:rPr>
            </w:pPr>
          </w:p>
        </w:tc>
        <w:tc>
          <w:tcPr>
            <w:tcW w:w="537" w:type="dxa"/>
            <w:shd w:val="clear" w:color="auto" w:fill="auto"/>
          </w:tcPr>
          <w:p w14:paraId="249F9EF9" w14:textId="77777777" w:rsidR="00A60CD9" w:rsidRDefault="00A60CD9">
            <w:pPr>
              <w:widowControl/>
              <w:jc w:val="left"/>
              <w:rPr>
                <w:rFonts w:ascii="仿宋" w:eastAsia="仿宋" w:hAnsi="仿宋" w:cs="仿宋"/>
                <w:sz w:val="22"/>
                <w:szCs w:val="22"/>
              </w:rPr>
            </w:pPr>
          </w:p>
        </w:tc>
      </w:tr>
      <w:tr w:rsidR="00A60CD9" w14:paraId="3F121569" w14:textId="77777777">
        <w:trPr>
          <w:cantSplit/>
          <w:trHeight w:hRule="exact" w:val="539"/>
        </w:trPr>
        <w:tc>
          <w:tcPr>
            <w:tcW w:w="930" w:type="dxa"/>
            <w:vMerge/>
            <w:shd w:val="clear" w:color="auto" w:fill="auto"/>
          </w:tcPr>
          <w:p w14:paraId="64DABB14" w14:textId="77777777" w:rsidR="00A60CD9" w:rsidRDefault="00A60CD9">
            <w:pPr>
              <w:rPr>
                <w:rFonts w:ascii="仿宋" w:eastAsia="仿宋" w:hAnsi="仿宋" w:cs="仿宋"/>
                <w:sz w:val="20"/>
                <w:szCs w:val="20"/>
              </w:rPr>
            </w:pPr>
          </w:p>
        </w:tc>
        <w:tc>
          <w:tcPr>
            <w:tcW w:w="4884" w:type="dxa"/>
            <w:vMerge/>
            <w:shd w:val="clear" w:color="auto" w:fill="auto"/>
          </w:tcPr>
          <w:p w14:paraId="3647E208" w14:textId="77777777" w:rsidR="00A60CD9" w:rsidRDefault="00A60CD9">
            <w:pPr>
              <w:ind w:firstLineChars="105" w:firstLine="210"/>
              <w:rPr>
                <w:rFonts w:ascii="仿宋" w:eastAsia="仿宋" w:hAnsi="仿宋" w:cs="仿宋"/>
                <w:sz w:val="20"/>
                <w:szCs w:val="20"/>
              </w:rPr>
            </w:pPr>
          </w:p>
        </w:tc>
        <w:tc>
          <w:tcPr>
            <w:tcW w:w="684" w:type="dxa"/>
            <w:shd w:val="clear" w:color="auto" w:fill="auto"/>
            <w:vAlign w:val="center"/>
          </w:tcPr>
          <w:p w14:paraId="7EB718BB"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总评</w:t>
            </w:r>
          </w:p>
        </w:tc>
        <w:tc>
          <w:tcPr>
            <w:tcW w:w="537" w:type="dxa"/>
            <w:shd w:val="clear" w:color="auto" w:fill="auto"/>
          </w:tcPr>
          <w:p w14:paraId="513CB73E"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14EA25D"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60B77F48"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7A9AE184"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2CA8888"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EE47B62"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2E5E3E5C"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708B2E81" w14:textId="77777777" w:rsidR="00A60CD9" w:rsidRDefault="00A60CD9">
            <w:pPr>
              <w:widowControl/>
              <w:jc w:val="left"/>
              <w:rPr>
                <w:rFonts w:ascii="仿宋" w:eastAsia="仿宋" w:hAnsi="仿宋" w:cs="仿宋"/>
                <w:sz w:val="22"/>
                <w:szCs w:val="22"/>
              </w:rPr>
            </w:pPr>
          </w:p>
        </w:tc>
        <w:tc>
          <w:tcPr>
            <w:tcW w:w="537" w:type="dxa"/>
            <w:shd w:val="clear" w:color="auto" w:fill="auto"/>
          </w:tcPr>
          <w:p w14:paraId="2683F7F6" w14:textId="77777777" w:rsidR="00A60CD9" w:rsidRDefault="00A60CD9">
            <w:pPr>
              <w:widowControl/>
              <w:jc w:val="left"/>
              <w:rPr>
                <w:rFonts w:ascii="仿宋" w:eastAsia="仿宋" w:hAnsi="仿宋" w:cs="仿宋"/>
                <w:sz w:val="22"/>
                <w:szCs w:val="22"/>
              </w:rPr>
            </w:pPr>
          </w:p>
        </w:tc>
        <w:tc>
          <w:tcPr>
            <w:tcW w:w="537" w:type="dxa"/>
            <w:shd w:val="clear" w:color="auto" w:fill="auto"/>
          </w:tcPr>
          <w:p w14:paraId="2FCC5DD4" w14:textId="77777777" w:rsidR="00A60CD9" w:rsidRDefault="00A60CD9">
            <w:pPr>
              <w:widowControl/>
              <w:jc w:val="left"/>
              <w:rPr>
                <w:rFonts w:ascii="仿宋" w:eastAsia="仿宋" w:hAnsi="仿宋" w:cs="仿宋"/>
                <w:sz w:val="22"/>
                <w:szCs w:val="22"/>
              </w:rPr>
            </w:pPr>
          </w:p>
        </w:tc>
        <w:tc>
          <w:tcPr>
            <w:tcW w:w="537" w:type="dxa"/>
            <w:shd w:val="clear" w:color="auto" w:fill="auto"/>
          </w:tcPr>
          <w:p w14:paraId="4E38501A" w14:textId="77777777" w:rsidR="00A60CD9" w:rsidRDefault="00A60CD9">
            <w:pPr>
              <w:widowControl/>
              <w:jc w:val="left"/>
              <w:rPr>
                <w:rFonts w:ascii="仿宋" w:eastAsia="仿宋" w:hAnsi="仿宋" w:cs="仿宋"/>
                <w:sz w:val="22"/>
                <w:szCs w:val="22"/>
              </w:rPr>
            </w:pPr>
          </w:p>
        </w:tc>
        <w:tc>
          <w:tcPr>
            <w:tcW w:w="537" w:type="dxa"/>
            <w:shd w:val="clear" w:color="auto" w:fill="auto"/>
          </w:tcPr>
          <w:p w14:paraId="6165D73A" w14:textId="77777777" w:rsidR="00A60CD9" w:rsidRDefault="00A60CD9">
            <w:pPr>
              <w:widowControl/>
              <w:jc w:val="left"/>
              <w:rPr>
                <w:rFonts w:ascii="仿宋" w:eastAsia="仿宋" w:hAnsi="仿宋" w:cs="仿宋"/>
                <w:sz w:val="22"/>
                <w:szCs w:val="22"/>
              </w:rPr>
            </w:pPr>
          </w:p>
        </w:tc>
        <w:tc>
          <w:tcPr>
            <w:tcW w:w="537" w:type="dxa"/>
            <w:shd w:val="clear" w:color="auto" w:fill="auto"/>
          </w:tcPr>
          <w:p w14:paraId="1AFEA77C" w14:textId="77777777" w:rsidR="00A60CD9" w:rsidRDefault="00A60CD9">
            <w:pPr>
              <w:widowControl/>
              <w:jc w:val="left"/>
              <w:rPr>
                <w:rFonts w:ascii="仿宋" w:eastAsia="仿宋" w:hAnsi="仿宋" w:cs="仿宋"/>
                <w:sz w:val="22"/>
                <w:szCs w:val="22"/>
              </w:rPr>
            </w:pPr>
          </w:p>
        </w:tc>
        <w:tc>
          <w:tcPr>
            <w:tcW w:w="537" w:type="dxa"/>
            <w:shd w:val="clear" w:color="auto" w:fill="auto"/>
          </w:tcPr>
          <w:p w14:paraId="366C0A9A" w14:textId="77777777" w:rsidR="00A60CD9" w:rsidRDefault="00A60CD9">
            <w:pPr>
              <w:widowControl/>
              <w:jc w:val="left"/>
              <w:rPr>
                <w:rFonts w:ascii="仿宋" w:eastAsia="仿宋" w:hAnsi="仿宋" w:cs="仿宋"/>
                <w:sz w:val="22"/>
                <w:szCs w:val="22"/>
              </w:rPr>
            </w:pPr>
          </w:p>
        </w:tc>
        <w:tc>
          <w:tcPr>
            <w:tcW w:w="537" w:type="dxa"/>
            <w:shd w:val="clear" w:color="auto" w:fill="auto"/>
          </w:tcPr>
          <w:p w14:paraId="69DF8584" w14:textId="77777777" w:rsidR="00A60CD9" w:rsidRDefault="00A60CD9">
            <w:pPr>
              <w:widowControl/>
              <w:jc w:val="left"/>
              <w:rPr>
                <w:rFonts w:ascii="仿宋" w:eastAsia="仿宋" w:hAnsi="仿宋" w:cs="仿宋"/>
                <w:sz w:val="22"/>
                <w:szCs w:val="22"/>
              </w:rPr>
            </w:pPr>
          </w:p>
        </w:tc>
      </w:tr>
      <w:tr w:rsidR="00A60CD9" w14:paraId="793876AD" w14:textId="77777777">
        <w:trPr>
          <w:cantSplit/>
          <w:trHeight w:hRule="exact" w:val="567"/>
        </w:trPr>
        <w:tc>
          <w:tcPr>
            <w:tcW w:w="930" w:type="dxa"/>
            <w:vMerge w:val="restart"/>
            <w:shd w:val="clear" w:color="auto" w:fill="auto"/>
            <w:vAlign w:val="center"/>
          </w:tcPr>
          <w:p w14:paraId="33CC2BAC" w14:textId="77777777" w:rsidR="00A60CD9" w:rsidRDefault="00A60CD9">
            <w:pPr>
              <w:rPr>
                <w:rFonts w:ascii="仿宋" w:eastAsia="仿宋" w:hAnsi="仿宋" w:cs="仿宋"/>
                <w:sz w:val="20"/>
                <w:szCs w:val="20"/>
              </w:rPr>
            </w:pPr>
          </w:p>
          <w:p w14:paraId="3AB426BF" w14:textId="77777777" w:rsidR="00A60CD9" w:rsidRDefault="00000000">
            <w:pPr>
              <w:jc w:val="center"/>
              <w:rPr>
                <w:rFonts w:ascii="仿宋" w:eastAsia="仿宋" w:hAnsi="仿宋" w:cs="仿宋"/>
                <w:sz w:val="22"/>
                <w:szCs w:val="22"/>
              </w:rPr>
            </w:pPr>
            <w:r>
              <w:rPr>
                <w:rFonts w:ascii="仿宋" w:eastAsia="仿宋" w:hAnsi="仿宋" w:cs="仿宋" w:hint="eastAsia"/>
                <w:sz w:val="22"/>
                <w:szCs w:val="22"/>
              </w:rPr>
              <w:t>内容</w:t>
            </w:r>
          </w:p>
          <w:p w14:paraId="2C3F4F3F"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15分</w:t>
            </w:r>
          </w:p>
        </w:tc>
        <w:tc>
          <w:tcPr>
            <w:tcW w:w="4884" w:type="dxa"/>
            <w:vMerge w:val="restart"/>
            <w:shd w:val="clear" w:color="auto" w:fill="auto"/>
          </w:tcPr>
          <w:p w14:paraId="13CFDFE8" w14:textId="77777777" w:rsidR="00A60CD9" w:rsidRDefault="00000000">
            <w:pPr>
              <w:rPr>
                <w:rFonts w:ascii="仿宋" w:eastAsia="仿宋" w:hAnsi="仿宋" w:cs="仿宋"/>
                <w:sz w:val="20"/>
                <w:szCs w:val="20"/>
              </w:rPr>
            </w:pPr>
            <w:r>
              <w:rPr>
                <w:rFonts w:ascii="仿宋" w:eastAsia="仿宋" w:hAnsi="仿宋" w:cs="仿宋" w:hint="eastAsia"/>
                <w:sz w:val="20"/>
                <w:szCs w:val="20"/>
              </w:rPr>
              <w:t>1.支部手册的每一项工作记录都有正确填写，内容充实。（5分）</w:t>
            </w:r>
          </w:p>
          <w:p w14:paraId="28CD8DB7" w14:textId="77777777" w:rsidR="00A60CD9" w:rsidRDefault="00000000">
            <w:pPr>
              <w:rPr>
                <w:rFonts w:ascii="仿宋" w:eastAsia="仿宋" w:hAnsi="仿宋" w:cs="仿宋"/>
                <w:sz w:val="20"/>
                <w:szCs w:val="20"/>
              </w:rPr>
            </w:pPr>
            <w:r>
              <w:rPr>
                <w:rFonts w:ascii="仿宋" w:eastAsia="仿宋" w:hAnsi="仿宋" w:cs="仿宋" w:hint="eastAsia"/>
                <w:sz w:val="20"/>
                <w:szCs w:val="20"/>
              </w:rPr>
              <w:t>2.支部活动主题鲜明，有教育意义；有创新，有拓展；活动纪实要求填写完整，饱满，能够反应真实情况，并且区别于班级活动。（5分）</w:t>
            </w:r>
          </w:p>
          <w:p w14:paraId="70C2756D" w14:textId="77777777" w:rsidR="00A60CD9" w:rsidRDefault="00000000">
            <w:pPr>
              <w:rPr>
                <w:rFonts w:ascii="仿宋" w:eastAsia="仿宋" w:hAnsi="仿宋" w:cs="仿宋"/>
                <w:sz w:val="20"/>
                <w:szCs w:val="20"/>
              </w:rPr>
            </w:pPr>
            <w:r>
              <w:rPr>
                <w:rFonts w:ascii="仿宋" w:eastAsia="仿宋" w:hAnsi="仿宋" w:cs="仿宋" w:hint="eastAsia"/>
                <w:sz w:val="20"/>
                <w:szCs w:val="20"/>
              </w:rPr>
              <w:t>3.支委会议纪实要求记录情况真实（包括考勤），有明确的会议目标，反映明显的思想教育意义。（5分）</w:t>
            </w:r>
          </w:p>
        </w:tc>
        <w:tc>
          <w:tcPr>
            <w:tcW w:w="684" w:type="dxa"/>
            <w:shd w:val="clear" w:color="auto" w:fill="auto"/>
            <w:vAlign w:val="center"/>
          </w:tcPr>
          <w:p w14:paraId="6F1FCF88"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一评</w:t>
            </w:r>
          </w:p>
        </w:tc>
        <w:tc>
          <w:tcPr>
            <w:tcW w:w="537" w:type="dxa"/>
            <w:shd w:val="clear" w:color="auto" w:fill="auto"/>
          </w:tcPr>
          <w:p w14:paraId="326974D7"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12B42D42"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538E597"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12CC9691"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DB901CE"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D872077"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53F54CE5"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493DAF7" w14:textId="77777777" w:rsidR="00A60CD9" w:rsidRDefault="00A60CD9">
            <w:pPr>
              <w:widowControl/>
              <w:jc w:val="left"/>
              <w:rPr>
                <w:rFonts w:ascii="仿宋" w:eastAsia="仿宋" w:hAnsi="仿宋" w:cs="仿宋"/>
                <w:sz w:val="22"/>
                <w:szCs w:val="22"/>
              </w:rPr>
            </w:pPr>
          </w:p>
        </w:tc>
        <w:tc>
          <w:tcPr>
            <w:tcW w:w="537" w:type="dxa"/>
            <w:shd w:val="clear" w:color="auto" w:fill="auto"/>
          </w:tcPr>
          <w:p w14:paraId="3743ED2E" w14:textId="77777777" w:rsidR="00A60CD9" w:rsidRDefault="00A60CD9">
            <w:pPr>
              <w:widowControl/>
              <w:jc w:val="left"/>
              <w:rPr>
                <w:rFonts w:ascii="仿宋" w:eastAsia="仿宋" w:hAnsi="仿宋" w:cs="仿宋"/>
                <w:sz w:val="22"/>
                <w:szCs w:val="22"/>
              </w:rPr>
            </w:pPr>
          </w:p>
        </w:tc>
        <w:tc>
          <w:tcPr>
            <w:tcW w:w="537" w:type="dxa"/>
            <w:shd w:val="clear" w:color="auto" w:fill="auto"/>
          </w:tcPr>
          <w:p w14:paraId="43EEC112" w14:textId="77777777" w:rsidR="00A60CD9" w:rsidRDefault="00A60CD9">
            <w:pPr>
              <w:widowControl/>
              <w:jc w:val="left"/>
              <w:rPr>
                <w:rFonts w:ascii="仿宋" w:eastAsia="仿宋" w:hAnsi="仿宋" w:cs="仿宋"/>
                <w:sz w:val="22"/>
                <w:szCs w:val="22"/>
              </w:rPr>
            </w:pPr>
          </w:p>
        </w:tc>
        <w:tc>
          <w:tcPr>
            <w:tcW w:w="537" w:type="dxa"/>
            <w:shd w:val="clear" w:color="auto" w:fill="auto"/>
          </w:tcPr>
          <w:p w14:paraId="3971B4B1" w14:textId="77777777" w:rsidR="00A60CD9" w:rsidRDefault="00A60CD9">
            <w:pPr>
              <w:widowControl/>
              <w:jc w:val="left"/>
              <w:rPr>
                <w:rFonts w:ascii="仿宋" w:eastAsia="仿宋" w:hAnsi="仿宋" w:cs="仿宋"/>
                <w:sz w:val="22"/>
                <w:szCs w:val="22"/>
              </w:rPr>
            </w:pPr>
          </w:p>
        </w:tc>
        <w:tc>
          <w:tcPr>
            <w:tcW w:w="537" w:type="dxa"/>
            <w:shd w:val="clear" w:color="auto" w:fill="auto"/>
          </w:tcPr>
          <w:p w14:paraId="5A2DCC61" w14:textId="77777777" w:rsidR="00A60CD9" w:rsidRDefault="00A60CD9">
            <w:pPr>
              <w:widowControl/>
              <w:jc w:val="left"/>
              <w:rPr>
                <w:rFonts w:ascii="仿宋" w:eastAsia="仿宋" w:hAnsi="仿宋" w:cs="仿宋"/>
                <w:sz w:val="22"/>
                <w:szCs w:val="22"/>
              </w:rPr>
            </w:pPr>
          </w:p>
        </w:tc>
        <w:tc>
          <w:tcPr>
            <w:tcW w:w="537" w:type="dxa"/>
            <w:shd w:val="clear" w:color="auto" w:fill="auto"/>
          </w:tcPr>
          <w:p w14:paraId="2A069C87" w14:textId="77777777" w:rsidR="00A60CD9" w:rsidRDefault="00A60CD9">
            <w:pPr>
              <w:widowControl/>
              <w:jc w:val="left"/>
              <w:rPr>
                <w:rFonts w:ascii="仿宋" w:eastAsia="仿宋" w:hAnsi="仿宋" w:cs="仿宋"/>
                <w:sz w:val="22"/>
                <w:szCs w:val="22"/>
              </w:rPr>
            </w:pPr>
          </w:p>
        </w:tc>
        <w:tc>
          <w:tcPr>
            <w:tcW w:w="537" w:type="dxa"/>
            <w:shd w:val="clear" w:color="auto" w:fill="auto"/>
          </w:tcPr>
          <w:p w14:paraId="5AAFA11C" w14:textId="77777777" w:rsidR="00A60CD9" w:rsidRDefault="00A60CD9">
            <w:pPr>
              <w:widowControl/>
              <w:jc w:val="left"/>
              <w:rPr>
                <w:rFonts w:ascii="仿宋" w:eastAsia="仿宋" w:hAnsi="仿宋" w:cs="仿宋"/>
                <w:sz w:val="22"/>
                <w:szCs w:val="22"/>
              </w:rPr>
            </w:pPr>
          </w:p>
        </w:tc>
        <w:tc>
          <w:tcPr>
            <w:tcW w:w="537" w:type="dxa"/>
            <w:shd w:val="clear" w:color="auto" w:fill="auto"/>
          </w:tcPr>
          <w:p w14:paraId="1EC4A69C" w14:textId="77777777" w:rsidR="00A60CD9" w:rsidRDefault="00A60CD9">
            <w:pPr>
              <w:widowControl/>
              <w:jc w:val="left"/>
              <w:rPr>
                <w:rFonts w:ascii="仿宋" w:eastAsia="仿宋" w:hAnsi="仿宋" w:cs="仿宋"/>
                <w:sz w:val="22"/>
                <w:szCs w:val="22"/>
              </w:rPr>
            </w:pPr>
          </w:p>
        </w:tc>
      </w:tr>
      <w:tr w:rsidR="00A60CD9" w14:paraId="0A0BF03F" w14:textId="77777777">
        <w:trPr>
          <w:cantSplit/>
          <w:trHeight w:hRule="exact" w:val="567"/>
        </w:trPr>
        <w:tc>
          <w:tcPr>
            <w:tcW w:w="930" w:type="dxa"/>
            <w:vMerge/>
            <w:shd w:val="clear" w:color="auto" w:fill="auto"/>
          </w:tcPr>
          <w:p w14:paraId="062DBA0C" w14:textId="77777777" w:rsidR="00A60CD9" w:rsidRDefault="00A60CD9">
            <w:pPr>
              <w:jc w:val="center"/>
              <w:rPr>
                <w:rFonts w:ascii="仿宋" w:eastAsia="仿宋" w:hAnsi="仿宋" w:cs="仿宋"/>
                <w:sz w:val="20"/>
                <w:szCs w:val="20"/>
              </w:rPr>
            </w:pPr>
          </w:p>
        </w:tc>
        <w:tc>
          <w:tcPr>
            <w:tcW w:w="4884" w:type="dxa"/>
            <w:vMerge/>
            <w:shd w:val="clear" w:color="auto" w:fill="auto"/>
          </w:tcPr>
          <w:p w14:paraId="234700C1" w14:textId="77777777" w:rsidR="00A60CD9" w:rsidRDefault="00A60CD9">
            <w:pPr>
              <w:ind w:firstLineChars="100" w:firstLine="200"/>
              <w:rPr>
                <w:rFonts w:ascii="仿宋" w:eastAsia="仿宋" w:hAnsi="仿宋" w:cs="仿宋"/>
                <w:sz w:val="20"/>
                <w:szCs w:val="20"/>
              </w:rPr>
            </w:pPr>
          </w:p>
        </w:tc>
        <w:tc>
          <w:tcPr>
            <w:tcW w:w="684" w:type="dxa"/>
            <w:shd w:val="clear" w:color="auto" w:fill="auto"/>
            <w:vAlign w:val="center"/>
          </w:tcPr>
          <w:p w14:paraId="75F4ADE6"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二评</w:t>
            </w:r>
          </w:p>
        </w:tc>
        <w:tc>
          <w:tcPr>
            <w:tcW w:w="537" w:type="dxa"/>
            <w:shd w:val="clear" w:color="auto" w:fill="auto"/>
          </w:tcPr>
          <w:p w14:paraId="46C03CD3"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57EA569F"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540A0826"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1FE77359"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D40D322"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AF082DE"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47D92503"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706DBDED" w14:textId="77777777" w:rsidR="00A60CD9" w:rsidRDefault="00A60CD9">
            <w:pPr>
              <w:widowControl/>
              <w:jc w:val="left"/>
              <w:rPr>
                <w:rFonts w:ascii="仿宋" w:eastAsia="仿宋" w:hAnsi="仿宋" w:cs="仿宋"/>
                <w:sz w:val="22"/>
                <w:szCs w:val="22"/>
              </w:rPr>
            </w:pPr>
          </w:p>
        </w:tc>
        <w:tc>
          <w:tcPr>
            <w:tcW w:w="537" w:type="dxa"/>
            <w:shd w:val="clear" w:color="auto" w:fill="auto"/>
          </w:tcPr>
          <w:p w14:paraId="3D1C2522" w14:textId="77777777" w:rsidR="00A60CD9" w:rsidRDefault="00A60CD9">
            <w:pPr>
              <w:widowControl/>
              <w:jc w:val="left"/>
              <w:rPr>
                <w:rFonts w:ascii="仿宋" w:eastAsia="仿宋" w:hAnsi="仿宋" w:cs="仿宋"/>
                <w:sz w:val="22"/>
                <w:szCs w:val="22"/>
              </w:rPr>
            </w:pPr>
          </w:p>
        </w:tc>
        <w:tc>
          <w:tcPr>
            <w:tcW w:w="537" w:type="dxa"/>
            <w:shd w:val="clear" w:color="auto" w:fill="auto"/>
          </w:tcPr>
          <w:p w14:paraId="7BC962E3" w14:textId="77777777" w:rsidR="00A60CD9" w:rsidRDefault="00A60CD9">
            <w:pPr>
              <w:widowControl/>
              <w:jc w:val="left"/>
              <w:rPr>
                <w:rFonts w:ascii="仿宋" w:eastAsia="仿宋" w:hAnsi="仿宋" w:cs="仿宋"/>
                <w:sz w:val="22"/>
                <w:szCs w:val="22"/>
              </w:rPr>
            </w:pPr>
          </w:p>
        </w:tc>
        <w:tc>
          <w:tcPr>
            <w:tcW w:w="537" w:type="dxa"/>
            <w:shd w:val="clear" w:color="auto" w:fill="auto"/>
          </w:tcPr>
          <w:p w14:paraId="77E3A0FD" w14:textId="77777777" w:rsidR="00A60CD9" w:rsidRDefault="00A60CD9">
            <w:pPr>
              <w:widowControl/>
              <w:jc w:val="left"/>
              <w:rPr>
                <w:rFonts w:ascii="仿宋" w:eastAsia="仿宋" w:hAnsi="仿宋" w:cs="仿宋"/>
                <w:sz w:val="22"/>
                <w:szCs w:val="22"/>
              </w:rPr>
            </w:pPr>
          </w:p>
        </w:tc>
        <w:tc>
          <w:tcPr>
            <w:tcW w:w="537" w:type="dxa"/>
            <w:shd w:val="clear" w:color="auto" w:fill="auto"/>
          </w:tcPr>
          <w:p w14:paraId="72A3F3EE" w14:textId="77777777" w:rsidR="00A60CD9" w:rsidRDefault="00A60CD9">
            <w:pPr>
              <w:widowControl/>
              <w:jc w:val="left"/>
              <w:rPr>
                <w:rFonts w:ascii="仿宋" w:eastAsia="仿宋" w:hAnsi="仿宋" w:cs="仿宋"/>
                <w:sz w:val="22"/>
                <w:szCs w:val="22"/>
              </w:rPr>
            </w:pPr>
          </w:p>
        </w:tc>
        <w:tc>
          <w:tcPr>
            <w:tcW w:w="537" w:type="dxa"/>
            <w:shd w:val="clear" w:color="auto" w:fill="auto"/>
          </w:tcPr>
          <w:p w14:paraId="16D1F291" w14:textId="77777777" w:rsidR="00A60CD9" w:rsidRDefault="00A60CD9">
            <w:pPr>
              <w:widowControl/>
              <w:jc w:val="left"/>
              <w:rPr>
                <w:rFonts w:ascii="仿宋" w:eastAsia="仿宋" w:hAnsi="仿宋" w:cs="仿宋"/>
                <w:sz w:val="22"/>
                <w:szCs w:val="22"/>
              </w:rPr>
            </w:pPr>
          </w:p>
        </w:tc>
        <w:tc>
          <w:tcPr>
            <w:tcW w:w="537" w:type="dxa"/>
            <w:shd w:val="clear" w:color="auto" w:fill="auto"/>
          </w:tcPr>
          <w:p w14:paraId="0F5356F5" w14:textId="77777777" w:rsidR="00A60CD9" w:rsidRDefault="00A60CD9">
            <w:pPr>
              <w:widowControl/>
              <w:jc w:val="left"/>
              <w:rPr>
                <w:rFonts w:ascii="仿宋" w:eastAsia="仿宋" w:hAnsi="仿宋" w:cs="仿宋"/>
                <w:sz w:val="22"/>
                <w:szCs w:val="22"/>
              </w:rPr>
            </w:pPr>
          </w:p>
        </w:tc>
        <w:tc>
          <w:tcPr>
            <w:tcW w:w="537" w:type="dxa"/>
            <w:shd w:val="clear" w:color="auto" w:fill="auto"/>
          </w:tcPr>
          <w:p w14:paraId="0B3BA3EA" w14:textId="77777777" w:rsidR="00A60CD9" w:rsidRDefault="00A60CD9">
            <w:pPr>
              <w:widowControl/>
              <w:jc w:val="left"/>
              <w:rPr>
                <w:rFonts w:ascii="仿宋" w:eastAsia="仿宋" w:hAnsi="仿宋" w:cs="仿宋"/>
                <w:sz w:val="22"/>
                <w:szCs w:val="22"/>
              </w:rPr>
            </w:pPr>
          </w:p>
        </w:tc>
      </w:tr>
      <w:tr w:rsidR="00A60CD9" w14:paraId="5F1CF81D" w14:textId="77777777">
        <w:trPr>
          <w:cantSplit/>
          <w:trHeight w:hRule="exact" w:val="567"/>
        </w:trPr>
        <w:tc>
          <w:tcPr>
            <w:tcW w:w="930" w:type="dxa"/>
            <w:vMerge/>
            <w:shd w:val="clear" w:color="auto" w:fill="auto"/>
          </w:tcPr>
          <w:p w14:paraId="070C691F" w14:textId="77777777" w:rsidR="00A60CD9" w:rsidRDefault="00A60CD9">
            <w:pPr>
              <w:jc w:val="center"/>
              <w:rPr>
                <w:rFonts w:ascii="仿宋" w:eastAsia="仿宋" w:hAnsi="仿宋" w:cs="仿宋"/>
                <w:sz w:val="20"/>
                <w:szCs w:val="20"/>
              </w:rPr>
            </w:pPr>
          </w:p>
        </w:tc>
        <w:tc>
          <w:tcPr>
            <w:tcW w:w="4884" w:type="dxa"/>
            <w:vMerge/>
            <w:shd w:val="clear" w:color="auto" w:fill="auto"/>
          </w:tcPr>
          <w:p w14:paraId="022981A3" w14:textId="77777777" w:rsidR="00A60CD9" w:rsidRDefault="00A60CD9">
            <w:pPr>
              <w:ind w:firstLineChars="100" w:firstLine="200"/>
              <w:rPr>
                <w:rFonts w:ascii="仿宋" w:eastAsia="仿宋" w:hAnsi="仿宋" w:cs="仿宋"/>
                <w:sz w:val="20"/>
                <w:szCs w:val="20"/>
              </w:rPr>
            </w:pPr>
          </w:p>
        </w:tc>
        <w:tc>
          <w:tcPr>
            <w:tcW w:w="684" w:type="dxa"/>
            <w:shd w:val="clear" w:color="auto" w:fill="auto"/>
            <w:vAlign w:val="center"/>
          </w:tcPr>
          <w:p w14:paraId="0D5F069C"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三评</w:t>
            </w:r>
          </w:p>
        </w:tc>
        <w:tc>
          <w:tcPr>
            <w:tcW w:w="537" w:type="dxa"/>
            <w:shd w:val="clear" w:color="auto" w:fill="auto"/>
          </w:tcPr>
          <w:p w14:paraId="118D5197"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757FB9D6"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009387C"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3CC8BCB2"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7BFBD5B9"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7430AFA"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3208DA89"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18B478B6" w14:textId="77777777" w:rsidR="00A60CD9" w:rsidRDefault="00A60CD9">
            <w:pPr>
              <w:widowControl/>
              <w:jc w:val="left"/>
              <w:rPr>
                <w:rFonts w:ascii="仿宋" w:eastAsia="仿宋" w:hAnsi="仿宋" w:cs="仿宋"/>
                <w:sz w:val="22"/>
                <w:szCs w:val="22"/>
              </w:rPr>
            </w:pPr>
          </w:p>
        </w:tc>
        <w:tc>
          <w:tcPr>
            <w:tcW w:w="537" w:type="dxa"/>
            <w:shd w:val="clear" w:color="auto" w:fill="auto"/>
          </w:tcPr>
          <w:p w14:paraId="5E87A7C5" w14:textId="77777777" w:rsidR="00A60CD9" w:rsidRDefault="00A60CD9">
            <w:pPr>
              <w:widowControl/>
              <w:jc w:val="left"/>
              <w:rPr>
                <w:rFonts w:ascii="仿宋" w:eastAsia="仿宋" w:hAnsi="仿宋" w:cs="仿宋"/>
                <w:sz w:val="22"/>
                <w:szCs w:val="22"/>
              </w:rPr>
            </w:pPr>
          </w:p>
        </w:tc>
        <w:tc>
          <w:tcPr>
            <w:tcW w:w="537" w:type="dxa"/>
            <w:shd w:val="clear" w:color="auto" w:fill="auto"/>
          </w:tcPr>
          <w:p w14:paraId="153C1F9D" w14:textId="77777777" w:rsidR="00A60CD9" w:rsidRDefault="00A60CD9">
            <w:pPr>
              <w:widowControl/>
              <w:jc w:val="left"/>
              <w:rPr>
                <w:rFonts w:ascii="仿宋" w:eastAsia="仿宋" w:hAnsi="仿宋" w:cs="仿宋"/>
                <w:sz w:val="22"/>
                <w:szCs w:val="22"/>
              </w:rPr>
            </w:pPr>
          </w:p>
        </w:tc>
        <w:tc>
          <w:tcPr>
            <w:tcW w:w="537" w:type="dxa"/>
            <w:shd w:val="clear" w:color="auto" w:fill="auto"/>
          </w:tcPr>
          <w:p w14:paraId="3E9584DB" w14:textId="77777777" w:rsidR="00A60CD9" w:rsidRDefault="00A60CD9">
            <w:pPr>
              <w:widowControl/>
              <w:jc w:val="left"/>
              <w:rPr>
                <w:rFonts w:ascii="仿宋" w:eastAsia="仿宋" w:hAnsi="仿宋" w:cs="仿宋"/>
                <w:sz w:val="22"/>
                <w:szCs w:val="22"/>
              </w:rPr>
            </w:pPr>
          </w:p>
        </w:tc>
        <w:tc>
          <w:tcPr>
            <w:tcW w:w="537" w:type="dxa"/>
            <w:shd w:val="clear" w:color="auto" w:fill="auto"/>
          </w:tcPr>
          <w:p w14:paraId="09168F97" w14:textId="77777777" w:rsidR="00A60CD9" w:rsidRDefault="00A60CD9">
            <w:pPr>
              <w:widowControl/>
              <w:jc w:val="left"/>
              <w:rPr>
                <w:rFonts w:ascii="仿宋" w:eastAsia="仿宋" w:hAnsi="仿宋" w:cs="仿宋"/>
                <w:sz w:val="22"/>
                <w:szCs w:val="22"/>
              </w:rPr>
            </w:pPr>
          </w:p>
        </w:tc>
        <w:tc>
          <w:tcPr>
            <w:tcW w:w="537" w:type="dxa"/>
            <w:shd w:val="clear" w:color="auto" w:fill="auto"/>
          </w:tcPr>
          <w:p w14:paraId="418F5904" w14:textId="77777777" w:rsidR="00A60CD9" w:rsidRDefault="00A60CD9">
            <w:pPr>
              <w:widowControl/>
              <w:jc w:val="left"/>
              <w:rPr>
                <w:rFonts w:ascii="仿宋" w:eastAsia="仿宋" w:hAnsi="仿宋" w:cs="仿宋"/>
                <w:sz w:val="22"/>
                <w:szCs w:val="22"/>
              </w:rPr>
            </w:pPr>
          </w:p>
        </w:tc>
        <w:tc>
          <w:tcPr>
            <w:tcW w:w="537" w:type="dxa"/>
            <w:shd w:val="clear" w:color="auto" w:fill="auto"/>
          </w:tcPr>
          <w:p w14:paraId="3356BB08" w14:textId="77777777" w:rsidR="00A60CD9" w:rsidRDefault="00A60CD9">
            <w:pPr>
              <w:widowControl/>
              <w:jc w:val="left"/>
              <w:rPr>
                <w:rFonts w:ascii="仿宋" w:eastAsia="仿宋" w:hAnsi="仿宋" w:cs="仿宋"/>
                <w:sz w:val="22"/>
                <w:szCs w:val="22"/>
              </w:rPr>
            </w:pPr>
          </w:p>
        </w:tc>
        <w:tc>
          <w:tcPr>
            <w:tcW w:w="537" w:type="dxa"/>
            <w:shd w:val="clear" w:color="auto" w:fill="auto"/>
          </w:tcPr>
          <w:p w14:paraId="2151EDD0" w14:textId="77777777" w:rsidR="00A60CD9" w:rsidRDefault="00A60CD9">
            <w:pPr>
              <w:widowControl/>
              <w:jc w:val="left"/>
              <w:rPr>
                <w:rFonts w:ascii="仿宋" w:eastAsia="仿宋" w:hAnsi="仿宋" w:cs="仿宋"/>
                <w:sz w:val="22"/>
                <w:szCs w:val="22"/>
              </w:rPr>
            </w:pPr>
          </w:p>
        </w:tc>
      </w:tr>
      <w:tr w:rsidR="00A60CD9" w14:paraId="03425DA2" w14:textId="77777777">
        <w:trPr>
          <w:cantSplit/>
          <w:trHeight w:hRule="exact" w:val="567"/>
        </w:trPr>
        <w:tc>
          <w:tcPr>
            <w:tcW w:w="930" w:type="dxa"/>
            <w:vMerge/>
            <w:shd w:val="clear" w:color="auto" w:fill="auto"/>
          </w:tcPr>
          <w:p w14:paraId="7567492C" w14:textId="77777777" w:rsidR="00A60CD9" w:rsidRDefault="00A60CD9">
            <w:pPr>
              <w:jc w:val="center"/>
              <w:rPr>
                <w:rFonts w:ascii="仿宋" w:eastAsia="仿宋" w:hAnsi="仿宋" w:cs="仿宋"/>
                <w:sz w:val="20"/>
                <w:szCs w:val="20"/>
              </w:rPr>
            </w:pPr>
          </w:p>
        </w:tc>
        <w:tc>
          <w:tcPr>
            <w:tcW w:w="4884" w:type="dxa"/>
            <w:vMerge/>
            <w:shd w:val="clear" w:color="auto" w:fill="auto"/>
          </w:tcPr>
          <w:p w14:paraId="166F189E" w14:textId="77777777" w:rsidR="00A60CD9" w:rsidRDefault="00A60CD9">
            <w:pPr>
              <w:ind w:firstLineChars="100" w:firstLine="200"/>
              <w:rPr>
                <w:rFonts w:ascii="仿宋" w:eastAsia="仿宋" w:hAnsi="仿宋" w:cs="仿宋"/>
                <w:sz w:val="20"/>
                <w:szCs w:val="20"/>
              </w:rPr>
            </w:pPr>
          </w:p>
        </w:tc>
        <w:tc>
          <w:tcPr>
            <w:tcW w:w="684" w:type="dxa"/>
            <w:shd w:val="clear" w:color="auto" w:fill="auto"/>
            <w:vAlign w:val="center"/>
          </w:tcPr>
          <w:p w14:paraId="3F103426"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总评</w:t>
            </w:r>
          </w:p>
        </w:tc>
        <w:tc>
          <w:tcPr>
            <w:tcW w:w="537" w:type="dxa"/>
            <w:shd w:val="clear" w:color="auto" w:fill="auto"/>
          </w:tcPr>
          <w:p w14:paraId="6BAD6BF8"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771404F2"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560EC1DB"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F2FD7D6"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3977E816"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80F6870"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12265F5E"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652541FB" w14:textId="77777777" w:rsidR="00A60CD9" w:rsidRDefault="00A60CD9">
            <w:pPr>
              <w:widowControl/>
              <w:jc w:val="left"/>
              <w:rPr>
                <w:rFonts w:ascii="仿宋" w:eastAsia="仿宋" w:hAnsi="仿宋" w:cs="仿宋"/>
                <w:sz w:val="22"/>
                <w:szCs w:val="22"/>
              </w:rPr>
            </w:pPr>
          </w:p>
        </w:tc>
        <w:tc>
          <w:tcPr>
            <w:tcW w:w="537" w:type="dxa"/>
            <w:shd w:val="clear" w:color="auto" w:fill="auto"/>
          </w:tcPr>
          <w:p w14:paraId="61613A29" w14:textId="77777777" w:rsidR="00A60CD9" w:rsidRDefault="00A60CD9">
            <w:pPr>
              <w:widowControl/>
              <w:jc w:val="left"/>
              <w:rPr>
                <w:rFonts w:ascii="仿宋" w:eastAsia="仿宋" w:hAnsi="仿宋" w:cs="仿宋"/>
                <w:sz w:val="22"/>
                <w:szCs w:val="22"/>
              </w:rPr>
            </w:pPr>
          </w:p>
        </w:tc>
        <w:tc>
          <w:tcPr>
            <w:tcW w:w="537" w:type="dxa"/>
            <w:shd w:val="clear" w:color="auto" w:fill="auto"/>
          </w:tcPr>
          <w:p w14:paraId="6A011A06" w14:textId="77777777" w:rsidR="00A60CD9" w:rsidRDefault="00A60CD9">
            <w:pPr>
              <w:widowControl/>
              <w:jc w:val="left"/>
              <w:rPr>
                <w:rFonts w:ascii="仿宋" w:eastAsia="仿宋" w:hAnsi="仿宋" w:cs="仿宋"/>
                <w:sz w:val="22"/>
                <w:szCs w:val="22"/>
              </w:rPr>
            </w:pPr>
          </w:p>
        </w:tc>
        <w:tc>
          <w:tcPr>
            <w:tcW w:w="537" w:type="dxa"/>
            <w:shd w:val="clear" w:color="auto" w:fill="auto"/>
          </w:tcPr>
          <w:p w14:paraId="47503DEF" w14:textId="77777777" w:rsidR="00A60CD9" w:rsidRDefault="00A60CD9">
            <w:pPr>
              <w:widowControl/>
              <w:jc w:val="left"/>
              <w:rPr>
                <w:rFonts w:ascii="仿宋" w:eastAsia="仿宋" w:hAnsi="仿宋" w:cs="仿宋"/>
                <w:sz w:val="22"/>
                <w:szCs w:val="22"/>
              </w:rPr>
            </w:pPr>
          </w:p>
        </w:tc>
        <w:tc>
          <w:tcPr>
            <w:tcW w:w="537" w:type="dxa"/>
            <w:shd w:val="clear" w:color="auto" w:fill="auto"/>
          </w:tcPr>
          <w:p w14:paraId="6C64C6EC" w14:textId="77777777" w:rsidR="00A60CD9" w:rsidRDefault="00A60CD9">
            <w:pPr>
              <w:widowControl/>
              <w:jc w:val="left"/>
              <w:rPr>
                <w:rFonts w:ascii="仿宋" w:eastAsia="仿宋" w:hAnsi="仿宋" w:cs="仿宋"/>
                <w:sz w:val="22"/>
                <w:szCs w:val="22"/>
              </w:rPr>
            </w:pPr>
          </w:p>
        </w:tc>
        <w:tc>
          <w:tcPr>
            <w:tcW w:w="537" w:type="dxa"/>
            <w:shd w:val="clear" w:color="auto" w:fill="auto"/>
          </w:tcPr>
          <w:p w14:paraId="7130486A" w14:textId="77777777" w:rsidR="00A60CD9" w:rsidRDefault="00A60CD9">
            <w:pPr>
              <w:widowControl/>
              <w:jc w:val="left"/>
              <w:rPr>
                <w:rFonts w:ascii="仿宋" w:eastAsia="仿宋" w:hAnsi="仿宋" w:cs="仿宋"/>
                <w:sz w:val="22"/>
                <w:szCs w:val="22"/>
              </w:rPr>
            </w:pPr>
          </w:p>
        </w:tc>
        <w:tc>
          <w:tcPr>
            <w:tcW w:w="537" w:type="dxa"/>
            <w:shd w:val="clear" w:color="auto" w:fill="auto"/>
          </w:tcPr>
          <w:p w14:paraId="6456EDF0" w14:textId="77777777" w:rsidR="00A60CD9" w:rsidRDefault="00A60CD9">
            <w:pPr>
              <w:widowControl/>
              <w:jc w:val="left"/>
              <w:rPr>
                <w:rFonts w:ascii="仿宋" w:eastAsia="仿宋" w:hAnsi="仿宋" w:cs="仿宋"/>
                <w:sz w:val="22"/>
                <w:szCs w:val="22"/>
              </w:rPr>
            </w:pPr>
          </w:p>
        </w:tc>
        <w:tc>
          <w:tcPr>
            <w:tcW w:w="537" w:type="dxa"/>
            <w:shd w:val="clear" w:color="auto" w:fill="auto"/>
          </w:tcPr>
          <w:p w14:paraId="75F2EB86" w14:textId="77777777" w:rsidR="00A60CD9" w:rsidRDefault="00A60CD9">
            <w:pPr>
              <w:widowControl/>
              <w:jc w:val="left"/>
              <w:rPr>
                <w:rFonts w:ascii="仿宋" w:eastAsia="仿宋" w:hAnsi="仿宋" w:cs="仿宋"/>
                <w:sz w:val="22"/>
                <w:szCs w:val="22"/>
              </w:rPr>
            </w:pPr>
          </w:p>
        </w:tc>
      </w:tr>
      <w:tr w:rsidR="00A60CD9" w14:paraId="433BE411" w14:textId="77777777">
        <w:trPr>
          <w:cantSplit/>
          <w:trHeight w:hRule="exact" w:val="454"/>
        </w:trPr>
        <w:tc>
          <w:tcPr>
            <w:tcW w:w="930" w:type="dxa"/>
            <w:vMerge w:val="restart"/>
            <w:shd w:val="clear" w:color="auto" w:fill="auto"/>
            <w:vAlign w:val="center"/>
          </w:tcPr>
          <w:p w14:paraId="240EBD56" w14:textId="77777777" w:rsidR="00A60CD9" w:rsidRDefault="00000000">
            <w:pPr>
              <w:rPr>
                <w:rFonts w:ascii="仿宋" w:eastAsia="仿宋" w:hAnsi="仿宋" w:cs="仿宋"/>
                <w:sz w:val="20"/>
                <w:szCs w:val="20"/>
              </w:rPr>
            </w:pPr>
            <w:r>
              <w:rPr>
                <w:rFonts w:ascii="仿宋" w:eastAsia="仿宋" w:hAnsi="仿宋" w:cs="仿宋" w:hint="eastAsia"/>
                <w:sz w:val="20"/>
                <w:szCs w:val="20"/>
              </w:rPr>
              <w:t xml:space="preserve">    </w:t>
            </w:r>
          </w:p>
          <w:p w14:paraId="64824989" w14:textId="77777777" w:rsidR="00A60CD9" w:rsidRDefault="00000000">
            <w:pPr>
              <w:jc w:val="center"/>
              <w:rPr>
                <w:rFonts w:ascii="仿宋" w:eastAsia="仿宋" w:hAnsi="仿宋" w:cs="仿宋"/>
                <w:sz w:val="22"/>
                <w:szCs w:val="22"/>
              </w:rPr>
            </w:pPr>
            <w:r>
              <w:rPr>
                <w:rFonts w:ascii="仿宋" w:eastAsia="仿宋" w:hAnsi="仿宋" w:cs="仿宋" w:hint="eastAsia"/>
                <w:sz w:val="22"/>
                <w:szCs w:val="22"/>
              </w:rPr>
              <w:t>填写</w:t>
            </w:r>
          </w:p>
          <w:p w14:paraId="754BED93" w14:textId="77777777" w:rsidR="00A60CD9" w:rsidRDefault="00000000">
            <w:pPr>
              <w:jc w:val="center"/>
              <w:rPr>
                <w:rFonts w:ascii="仿宋" w:eastAsia="仿宋" w:hAnsi="仿宋" w:cs="仿宋"/>
                <w:sz w:val="22"/>
                <w:szCs w:val="22"/>
              </w:rPr>
            </w:pPr>
            <w:r>
              <w:rPr>
                <w:rFonts w:ascii="仿宋" w:eastAsia="仿宋" w:hAnsi="仿宋" w:cs="仿宋" w:hint="eastAsia"/>
                <w:sz w:val="22"/>
                <w:szCs w:val="22"/>
              </w:rPr>
              <w:t>情况</w:t>
            </w:r>
          </w:p>
          <w:p w14:paraId="7CE61450"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20分</w:t>
            </w:r>
          </w:p>
        </w:tc>
        <w:tc>
          <w:tcPr>
            <w:tcW w:w="4884" w:type="dxa"/>
            <w:vMerge w:val="restart"/>
            <w:shd w:val="clear" w:color="auto" w:fill="auto"/>
          </w:tcPr>
          <w:p w14:paraId="21A64144" w14:textId="77777777" w:rsidR="00A60CD9" w:rsidRDefault="00A60CD9">
            <w:pPr>
              <w:rPr>
                <w:rFonts w:ascii="仿宋" w:eastAsia="仿宋" w:hAnsi="仿宋" w:cs="仿宋"/>
                <w:sz w:val="20"/>
                <w:szCs w:val="20"/>
              </w:rPr>
            </w:pPr>
          </w:p>
          <w:p w14:paraId="02229F74" w14:textId="77777777" w:rsidR="00A60CD9" w:rsidRDefault="00000000">
            <w:pPr>
              <w:rPr>
                <w:rFonts w:ascii="仿宋" w:eastAsia="仿宋" w:hAnsi="仿宋" w:cs="仿宋"/>
                <w:sz w:val="20"/>
                <w:szCs w:val="20"/>
              </w:rPr>
            </w:pPr>
            <w:r>
              <w:rPr>
                <w:rFonts w:ascii="仿宋" w:eastAsia="仿宋" w:hAnsi="仿宋" w:cs="仿宋" w:hint="eastAsia"/>
                <w:sz w:val="20"/>
                <w:szCs w:val="20"/>
              </w:rPr>
              <w:t>1.手册封面整洁，填写完整的支部名称。（5分）</w:t>
            </w:r>
          </w:p>
          <w:p w14:paraId="054BDF24" w14:textId="77777777" w:rsidR="00A60CD9" w:rsidRDefault="00000000">
            <w:pPr>
              <w:rPr>
                <w:rFonts w:ascii="仿宋" w:eastAsia="仿宋" w:hAnsi="仿宋" w:cs="仿宋"/>
                <w:sz w:val="20"/>
                <w:szCs w:val="20"/>
              </w:rPr>
            </w:pPr>
            <w:r>
              <w:rPr>
                <w:rFonts w:ascii="仿宋" w:eastAsia="仿宋" w:hAnsi="仿宋" w:cs="仿宋" w:hint="eastAsia"/>
                <w:sz w:val="20"/>
                <w:szCs w:val="20"/>
              </w:rPr>
              <w:t>2.页面整洁，美观，没有涂改，没有错别字。（5分）</w:t>
            </w:r>
          </w:p>
          <w:p w14:paraId="4ABC0BD2" w14:textId="77777777" w:rsidR="00A60CD9" w:rsidRDefault="00000000">
            <w:pPr>
              <w:rPr>
                <w:rFonts w:ascii="仿宋" w:eastAsia="仿宋" w:hAnsi="仿宋" w:cs="仿宋"/>
                <w:sz w:val="20"/>
                <w:szCs w:val="20"/>
              </w:rPr>
            </w:pPr>
            <w:r>
              <w:rPr>
                <w:rFonts w:ascii="仿宋" w:eastAsia="仿宋" w:hAnsi="仿宋" w:cs="仿宋" w:hint="eastAsia"/>
                <w:sz w:val="20"/>
                <w:szCs w:val="20"/>
              </w:rPr>
              <w:t>3.字迹清晰，书写认真（5分）</w:t>
            </w:r>
          </w:p>
          <w:p w14:paraId="2B1E5A69" w14:textId="77777777" w:rsidR="00A60CD9" w:rsidRDefault="00000000">
            <w:pPr>
              <w:rPr>
                <w:rFonts w:ascii="仿宋" w:eastAsia="仿宋" w:hAnsi="仿宋" w:cs="仿宋"/>
                <w:sz w:val="20"/>
                <w:szCs w:val="20"/>
              </w:rPr>
            </w:pPr>
            <w:r>
              <w:rPr>
                <w:rFonts w:ascii="仿宋" w:eastAsia="仿宋" w:hAnsi="仿宋" w:cs="仿宋" w:hint="eastAsia"/>
                <w:sz w:val="20"/>
                <w:szCs w:val="20"/>
              </w:rPr>
              <w:t xml:space="preserve">4.手册内容全是手写，非打印。（5分） </w:t>
            </w:r>
          </w:p>
        </w:tc>
        <w:tc>
          <w:tcPr>
            <w:tcW w:w="684" w:type="dxa"/>
            <w:shd w:val="clear" w:color="auto" w:fill="auto"/>
            <w:vAlign w:val="center"/>
          </w:tcPr>
          <w:p w14:paraId="467F449D"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一评</w:t>
            </w:r>
          </w:p>
        </w:tc>
        <w:tc>
          <w:tcPr>
            <w:tcW w:w="537" w:type="dxa"/>
            <w:shd w:val="clear" w:color="auto" w:fill="auto"/>
          </w:tcPr>
          <w:p w14:paraId="1B78060A"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668C80A7"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37306A66"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576E9BD4"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95CE683"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C0408E8"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11D6738B"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6B1B4501" w14:textId="77777777" w:rsidR="00A60CD9" w:rsidRDefault="00A60CD9">
            <w:pPr>
              <w:widowControl/>
              <w:jc w:val="left"/>
              <w:rPr>
                <w:rFonts w:ascii="仿宋" w:eastAsia="仿宋" w:hAnsi="仿宋" w:cs="仿宋"/>
                <w:sz w:val="22"/>
                <w:szCs w:val="22"/>
              </w:rPr>
            </w:pPr>
          </w:p>
        </w:tc>
        <w:tc>
          <w:tcPr>
            <w:tcW w:w="537" w:type="dxa"/>
            <w:shd w:val="clear" w:color="auto" w:fill="auto"/>
          </w:tcPr>
          <w:p w14:paraId="10332955" w14:textId="77777777" w:rsidR="00A60CD9" w:rsidRDefault="00A60CD9">
            <w:pPr>
              <w:widowControl/>
              <w:jc w:val="left"/>
              <w:rPr>
                <w:rFonts w:ascii="仿宋" w:eastAsia="仿宋" w:hAnsi="仿宋" w:cs="仿宋"/>
                <w:sz w:val="22"/>
                <w:szCs w:val="22"/>
              </w:rPr>
            </w:pPr>
          </w:p>
        </w:tc>
        <w:tc>
          <w:tcPr>
            <w:tcW w:w="537" w:type="dxa"/>
            <w:shd w:val="clear" w:color="auto" w:fill="auto"/>
          </w:tcPr>
          <w:p w14:paraId="15C55FFF" w14:textId="77777777" w:rsidR="00A60CD9" w:rsidRDefault="00A60CD9">
            <w:pPr>
              <w:widowControl/>
              <w:jc w:val="left"/>
              <w:rPr>
                <w:rFonts w:ascii="仿宋" w:eastAsia="仿宋" w:hAnsi="仿宋" w:cs="仿宋"/>
                <w:sz w:val="22"/>
                <w:szCs w:val="22"/>
              </w:rPr>
            </w:pPr>
          </w:p>
        </w:tc>
        <w:tc>
          <w:tcPr>
            <w:tcW w:w="537" w:type="dxa"/>
            <w:shd w:val="clear" w:color="auto" w:fill="auto"/>
          </w:tcPr>
          <w:p w14:paraId="5000835E" w14:textId="77777777" w:rsidR="00A60CD9" w:rsidRDefault="00A60CD9">
            <w:pPr>
              <w:widowControl/>
              <w:jc w:val="left"/>
              <w:rPr>
                <w:rFonts w:ascii="仿宋" w:eastAsia="仿宋" w:hAnsi="仿宋" w:cs="仿宋"/>
                <w:sz w:val="22"/>
                <w:szCs w:val="22"/>
              </w:rPr>
            </w:pPr>
          </w:p>
        </w:tc>
        <w:tc>
          <w:tcPr>
            <w:tcW w:w="537" w:type="dxa"/>
            <w:shd w:val="clear" w:color="auto" w:fill="auto"/>
          </w:tcPr>
          <w:p w14:paraId="3EBC7CCC" w14:textId="77777777" w:rsidR="00A60CD9" w:rsidRDefault="00A60CD9">
            <w:pPr>
              <w:widowControl/>
              <w:jc w:val="left"/>
              <w:rPr>
                <w:rFonts w:ascii="仿宋" w:eastAsia="仿宋" w:hAnsi="仿宋" w:cs="仿宋"/>
                <w:sz w:val="22"/>
                <w:szCs w:val="22"/>
              </w:rPr>
            </w:pPr>
          </w:p>
        </w:tc>
        <w:tc>
          <w:tcPr>
            <w:tcW w:w="537" w:type="dxa"/>
            <w:shd w:val="clear" w:color="auto" w:fill="auto"/>
          </w:tcPr>
          <w:p w14:paraId="600C7B2B" w14:textId="77777777" w:rsidR="00A60CD9" w:rsidRDefault="00A60CD9">
            <w:pPr>
              <w:widowControl/>
              <w:jc w:val="left"/>
              <w:rPr>
                <w:rFonts w:ascii="仿宋" w:eastAsia="仿宋" w:hAnsi="仿宋" w:cs="仿宋"/>
                <w:sz w:val="22"/>
                <w:szCs w:val="22"/>
              </w:rPr>
            </w:pPr>
          </w:p>
        </w:tc>
        <w:tc>
          <w:tcPr>
            <w:tcW w:w="537" w:type="dxa"/>
            <w:shd w:val="clear" w:color="auto" w:fill="auto"/>
          </w:tcPr>
          <w:p w14:paraId="59DE1163" w14:textId="77777777" w:rsidR="00A60CD9" w:rsidRDefault="00A60CD9">
            <w:pPr>
              <w:widowControl/>
              <w:jc w:val="left"/>
              <w:rPr>
                <w:rFonts w:ascii="仿宋" w:eastAsia="仿宋" w:hAnsi="仿宋" w:cs="仿宋"/>
                <w:sz w:val="22"/>
                <w:szCs w:val="22"/>
              </w:rPr>
            </w:pPr>
          </w:p>
        </w:tc>
        <w:tc>
          <w:tcPr>
            <w:tcW w:w="537" w:type="dxa"/>
            <w:shd w:val="clear" w:color="auto" w:fill="auto"/>
          </w:tcPr>
          <w:p w14:paraId="374DEAF7" w14:textId="77777777" w:rsidR="00A60CD9" w:rsidRDefault="00A60CD9">
            <w:pPr>
              <w:widowControl/>
              <w:jc w:val="left"/>
              <w:rPr>
                <w:rFonts w:ascii="仿宋" w:eastAsia="仿宋" w:hAnsi="仿宋" w:cs="仿宋"/>
                <w:sz w:val="22"/>
                <w:szCs w:val="22"/>
              </w:rPr>
            </w:pPr>
          </w:p>
        </w:tc>
      </w:tr>
      <w:tr w:rsidR="00A60CD9" w14:paraId="3D09536F" w14:textId="77777777">
        <w:trPr>
          <w:cantSplit/>
          <w:trHeight w:hRule="exact" w:val="454"/>
        </w:trPr>
        <w:tc>
          <w:tcPr>
            <w:tcW w:w="930" w:type="dxa"/>
            <w:vMerge/>
            <w:shd w:val="clear" w:color="auto" w:fill="auto"/>
          </w:tcPr>
          <w:p w14:paraId="6BA92DF3" w14:textId="77777777" w:rsidR="00A60CD9" w:rsidRDefault="00A60CD9">
            <w:pPr>
              <w:rPr>
                <w:rFonts w:ascii="仿宋" w:eastAsia="仿宋" w:hAnsi="仿宋" w:cs="仿宋"/>
                <w:sz w:val="20"/>
                <w:szCs w:val="20"/>
              </w:rPr>
            </w:pPr>
          </w:p>
        </w:tc>
        <w:tc>
          <w:tcPr>
            <w:tcW w:w="4884" w:type="dxa"/>
            <w:vMerge/>
            <w:shd w:val="clear" w:color="auto" w:fill="auto"/>
          </w:tcPr>
          <w:p w14:paraId="5454B1F2" w14:textId="77777777" w:rsidR="00A60CD9" w:rsidRDefault="00A60CD9">
            <w:pPr>
              <w:ind w:firstLineChars="100" w:firstLine="200"/>
              <w:rPr>
                <w:rFonts w:ascii="仿宋" w:eastAsia="仿宋" w:hAnsi="仿宋" w:cs="仿宋"/>
                <w:sz w:val="20"/>
                <w:szCs w:val="20"/>
              </w:rPr>
            </w:pPr>
          </w:p>
        </w:tc>
        <w:tc>
          <w:tcPr>
            <w:tcW w:w="684" w:type="dxa"/>
            <w:shd w:val="clear" w:color="auto" w:fill="auto"/>
            <w:vAlign w:val="center"/>
          </w:tcPr>
          <w:p w14:paraId="503B75B1"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二评</w:t>
            </w:r>
          </w:p>
        </w:tc>
        <w:tc>
          <w:tcPr>
            <w:tcW w:w="537" w:type="dxa"/>
            <w:shd w:val="clear" w:color="auto" w:fill="auto"/>
          </w:tcPr>
          <w:p w14:paraId="141EECE8"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1733F73"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3D55D6F9"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124F124"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143B97D"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3E2FA7DC"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45476648"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5F2BBD4F" w14:textId="77777777" w:rsidR="00A60CD9" w:rsidRDefault="00A60CD9">
            <w:pPr>
              <w:widowControl/>
              <w:jc w:val="left"/>
              <w:rPr>
                <w:rFonts w:ascii="仿宋" w:eastAsia="仿宋" w:hAnsi="仿宋" w:cs="仿宋"/>
                <w:sz w:val="22"/>
                <w:szCs w:val="22"/>
              </w:rPr>
            </w:pPr>
          </w:p>
        </w:tc>
        <w:tc>
          <w:tcPr>
            <w:tcW w:w="537" w:type="dxa"/>
            <w:shd w:val="clear" w:color="auto" w:fill="auto"/>
          </w:tcPr>
          <w:p w14:paraId="2C0A61C8" w14:textId="77777777" w:rsidR="00A60CD9" w:rsidRDefault="00A60CD9">
            <w:pPr>
              <w:widowControl/>
              <w:jc w:val="left"/>
              <w:rPr>
                <w:rFonts w:ascii="仿宋" w:eastAsia="仿宋" w:hAnsi="仿宋" w:cs="仿宋"/>
                <w:sz w:val="22"/>
                <w:szCs w:val="22"/>
              </w:rPr>
            </w:pPr>
          </w:p>
        </w:tc>
        <w:tc>
          <w:tcPr>
            <w:tcW w:w="537" w:type="dxa"/>
            <w:shd w:val="clear" w:color="auto" w:fill="auto"/>
          </w:tcPr>
          <w:p w14:paraId="25560695" w14:textId="77777777" w:rsidR="00A60CD9" w:rsidRDefault="00A60CD9">
            <w:pPr>
              <w:widowControl/>
              <w:jc w:val="left"/>
              <w:rPr>
                <w:rFonts w:ascii="仿宋" w:eastAsia="仿宋" w:hAnsi="仿宋" w:cs="仿宋"/>
                <w:sz w:val="22"/>
                <w:szCs w:val="22"/>
              </w:rPr>
            </w:pPr>
          </w:p>
        </w:tc>
        <w:tc>
          <w:tcPr>
            <w:tcW w:w="537" w:type="dxa"/>
            <w:shd w:val="clear" w:color="auto" w:fill="auto"/>
          </w:tcPr>
          <w:p w14:paraId="70473C32" w14:textId="77777777" w:rsidR="00A60CD9" w:rsidRDefault="00A60CD9">
            <w:pPr>
              <w:widowControl/>
              <w:jc w:val="left"/>
              <w:rPr>
                <w:rFonts w:ascii="仿宋" w:eastAsia="仿宋" w:hAnsi="仿宋" w:cs="仿宋"/>
                <w:sz w:val="22"/>
                <w:szCs w:val="22"/>
              </w:rPr>
            </w:pPr>
          </w:p>
        </w:tc>
        <w:tc>
          <w:tcPr>
            <w:tcW w:w="537" w:type="dxa"/>
            <w:shd w:val="clear" w:color="auto" w:fill="auto"/>
          </w:tcPr>
          <w:p w14:paraId="77DD4199" w14:textId="77777777" w:rsidR="00A60CD9" w:rsidRDefault="00A60CD9">
            <w:pPr>
              <w:widowControl/>
              <w:jc w:val="left"/>
              <w:rPr>
                <w:rFonts w:ascii="仿宋" w:eastAsia="仿宋" w:hAnsi="仿宋" w:cs="仿宋"/>
                <w:sz w:val="22"/>
                <w:szCs w:val="22"/>
              </w:rPr>
            </w:pPr>
          </w:p>
        </w:tc>
        <w:tc>
          <w:tcPr>
            <w:tcW w:w="537" w:type="dxa"/>
            <w:shd w:val="clear" w:color="auto" w:fill="auto"/>
          </w:tcPr>
          <w:p w14:paraId="7E2A7919" w14:textId="77777777" w:rsidR="00A60CD9" w:rsidRDefault="00A60CD9">
            <w:pPr>
              <w:widowControl/>
              <w:jc w:val="left"/>
              <w:rPr>
                <w:rFonts w:ascii="仿宋" w:eastAsia="仿宋" w:hAnsi="仿宋" w:cs="仿宋"/>
                <w:sz w:val="22"/>
                <w:szCs w:val="22"/>
              </w:rPr>
            </w:pPr>
          </w:p>
        </w:tc>
        <w:tc>
          <w:tcPr>
            <w:tcW w:w="537" w:type="dxa"/>
            <w:shd w:val="clear" w:color="auto" w:fill="auto"/>
          </w:tcPr>
          <w:p w14:paraId="3E74B14A" w14:textId="77777777" w:rsidR="00A60CD9" w:rsidRDefault="00A60CD9">
            <w:pPr>
              <w:widowControl/>
              <w:jc w:val="left"/>
              <w:rPr>
                <w:rFonts w:ascii="仿宋" w:eastAsia="仿宋" w:hAnsi="仿宋" w:cs="仿宋"/>
                <w:sz w:val="22"/>
                <w:szCs w:val="22"/>
              </w:rPr>
            </w:pPr>
          </w:p>
        </w:tc>
        <w:tc>
          <w:tcPr>
            <w:tcW w:w="537" w:type="dxa"/>
            <w:shd w:val="clear" w:color="auto" w:fill="auto"/>
          </w:tcPr>
          <w:p w14:paraId="1DC22B71" w14:textId="77777777" w:rsidR="00A60CD9" w:rsidRDefault="00A60CD9">
            <w:pPr>
              <w:widowControl/>
              <w:jc w:val="left"/>
              <w:rPr>
                <w:rFonts w:ascii="仿宋" w:eastAsia="仿宋" w:hAnsi="仿宋" w:cs="仿宋"/>
                <w:sz w:val="22"/>
                <w:szCs w:val="22"/>
              </w:rPr>
            </w:pPr>
          </w:p>
        </w:tc>
      </w:tr>
      <w:tr w:rsidR="00A60CD9" w14:paraId="7B1822B6" w14:textId="77777777">
        <w:trPr>
          <w:cantSplit/>
          <w:trHeight w:hRule="exact" w:val="454"/>
        </w:trPr>
        <w:tc>
          <w:tcPr>
            <w:tcW w:w="930" w:type="dxa"/>
            <w:vMerge/>
            <w:shd w:val="clear" w:color="auto" w:fill="auto"/>
          </w:tcPr>
          <w:p w14:paraId="29D2AACF" w14:textId="77777777" w:rsidR="00A60CD9" w:rsidRDefault="00A60CD9">
            <w:pPr>
              <w:rPr>
                <w:rFonts w:ascii="仿宋" w:eastAsia="仿宋" w:hAnsi="仿宋" w:cs="仿宋"/>
                <w:sz w:val="20"/>
                <w:szCs w:val="20"/>
              </w:rPr>
            </w:pPr>
          </w:p>
        </w:tc>
        <w:tc>
          <w:tcPr>
            <w:tcW w:w="4884" w:type="dxa"/>
            <w:vMerge/>
            <w:shd w:val="clear" w:color="auto" w:fill="auto"/>
          </w:tcPr>
          <w:p w14:paraId="11EF86BE" w14:textId="77777777" w:rsidR="00A60CD9" w:rsidRDefault="00A60CD9">
            <w:pPr>
              <w:ind w:firstLineChars="100" w:firstLine="200"/>
              <w:rPr>
                <w:rFonts w:ascii="仿宋" w:eastAsia="仿宋" w:hAnsi="仿宋" w:cs="仿宋"/>
                <w:sz w:val="20"/>
                <w:szCs w:val="20"/>
              </w:rPr>
            </w:pPr>
          </w:p>
        </w:tc>
        <w:tc>
          <w:tcPr>
            <w:tcW w:w="684" w:type="dxa"/>
            <w:shd w:val="clear" w:color="auto" w:fill="auto"/>
            <w:vAlign w:val="center"/>
          </w:tcPr>
          <w:p w14:paraId="2D10DBB3"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三评</w:t>
            </w:r>
          </w:p>
        </w:tc>
        <w:tc>
          <w:tcPr>
            <w:tcW w:w="537" w:type="dxa"/>
            <w:shd w:val="clear" w:color="auto" w:fill="auto"/>
          </w:tcPr>
          <w:p w14:paraId="7AC93019"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134739A1"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E7A836C"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2D1086F9"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6E16D5E5"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7D18B16B"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375B4032"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2BA8E6A" w14:textId="77777777" w:rsidR="00A60CD9" w:rsidRDefault="00A60CD9">
            <w:pPr>
              <w:widowControl/>
              <w:jc w:val="left"/>
              <w:rPr>
                <w:rFonts w:ascii="仿宋" w:eastAsia="仿宋" w:hAnsi="仿宋" w:cs="仿宋"/>
                <w:sz w:val="22"/>
                <w:szCs w:val="22"/>
              </w:rPr>
            </w:pPr>
          </w:p>
        </w:tc>
        <w:tc>
          <w:tcPr>
            <w:tcW w:w="537" w:type="dxa"/>
            <w:shd w:val="clear" w:color="auto" w:fill="auto"/>
          </w:tcPr>
          <w:p w14:paraId="09F64098" w14:textId="77777777" w:rsidR="00A60CD9" w:rsidRDefault="00A60CD9">
            <w:pPr>
              <w:widowControl/>
              <w:jc w:val="left"/>
              <w:rPr>
                <w:rFonts w:ascii="仿宋" w:eastAsia="仿宋" w:hAnsi="仿宋" w:cs="仿宋"/>
                <w:sz w:val="22"/>
                <w:szCs w:val="22"/>
              </w:rPr>
            </w:pPr>
          </w:p>
        </w:tc>
        <w:tc>
          <w:tcPr>
            <w:tcW w:w="537" w:type="dxa"/>
            <w:shd w:val="clear" w:color="auto" w:fill="auto"/>
          </w:tcPr>
          <w:p w14:paraId="4718B0A7" w14:textId="77777777" w:rsidR="00A60CD9" w:rsidRDefault="00A60CD9">
            <w:pPr>
              <w:widowControl/>
              <w:jc w:val="left"/>
              <w:rPr>
                <w:rFonts w:ascii="仿宋" w:eastAsia="仿宋" w:hAnsi="仿宋" w:cs="仿宋"/>
                <w:sz w:val="22"/>
                <w:szCs w:val="22"/>
              </w:rPr>
            </w:pPr>
          </w:p>
        </w:tc>
        <w:tc>
          <w:tcPr>
            <w:tcW w:w="537" w:type="dxa"/>
            <w:shd w:val="clear" w:color="auto" w:fill="auto"/>
          </w:tcPr>
          <w:p w14:paraId="193DE1AB" w14:textId="77777777" w:rsidR="00A60CD9" w:rsidRDefault="00A60CD9">
            <w:pPr>
              <w:widowControl/>
              <w:jc w:val="left"/>
              <w:rPr>
                <w:rFonts w:ascii="仿宋" w:eastAsia="仿宋" w:hAnsi="仿宋" w:cs="仿宋"/>
                <w:sz w:val="22"/>
                <w:szCs w:val="22"/>
              </w:rPr>
            </w:pPr>
          </w:p>
        </w:tc>
        <w:tc>
          <w:tcPr>
            <w:tcW w:w="537" w:type="dxa"/>
            <w:shd w:val="clear" w:color="auto" w:fill="auto"/>
          </w:tcPr>
          <w:p w14:paraId="76071F48" w14:textId="77777777" w:rsidR="00A60CD9" w:rsidRDefault="00A60CD9">
            <w:pPr>
              <w:widowControl/>
              <w:jc w:val="left"/>
              <w:rPr>
                <w:rFonts w:ascii="仿宋" w:eastAsia="仿宋" w:hAnsi="仿宋" w:cs="仿宋"/>
                <w:sz w:val="22"/>
                <w:szCs w:val="22"/>
              </w:rPr>
            </w:pPr>
          </w:p>
        </w:tc>
        <w:tc>
          <w:tcPr>
            <w:tcW w:w="537" w:type="dxa"/>
            <w:shd w:val="clear" w:color="auto" w:fill="auto"/>
          </w:tcPr>
          <w:p w14:paraId="0A47F5E9" w14:textId="77777777" w:rsidR="00A60CD9" w:rsidRDefault="00A60CD9">
            <w:pPr>
              <w:widowControl/>
              <w:jc w:val="left"/>
              <w:rPr>
                <w:rFonts w:ascii="仿宋" w:eastAsia="仿宋" w:hAnsi="仿宋" w:cs="仿宋"/>
                <w:sz w:val="22"/>
                <w:szCs w:val="22"/>
              </w:rPr>
            </w:pPr>
          </w:p>
        </w:tc>
        <w:tc>
          <w:tcPr>
            <w:tcW w:w="537" w:type="dxa"/>
            <w:shd w:val="clear" w:color="auto" w:fill="auto"/>
          </w:tcPr>
          <w:p w14:paraId="05B19CBA" w14:textId="77777777" w:rsidR="00A60CD9" w:rsidRDefault="00A60CD9">
            <w:pPr>
              <w:widowControl/>
              <w:jc w:val="left"/>
              <w:rPr>
                <w:rFonts w:ascii="仿宋" w:eastAsia="仿宋" w:hAnsi="仿宋" w:cs="仿宋"/>
                <w:sz w:val="22"/>
                <w:szCs w:val="22"/>
              </w:rPr>
            </w:pPr>
          </w:p>
        </w:tc>
        <w:tc>
          <w:tcPr>
            <w:tcW w:w="537" w:type="dxa"/>
            <w:shd w:val="clear" w:color="auto" w:fill="auto"/>
          </w:tcPr>
          <w:p w14:paraId="09D63E13" w14:textId="77777777" w:rsidR="00A60CD9" w:rsidRDefault="00A60CD9">
            <w:pPr>
              <w:widowControl/>
              <w:jc w:val="left"/>
              <w:rPr>
                <w:rFonts w:ascii="仿宋" w:eastAsia="仿宋" w:hAnsi="仿宋" w:cs="仿宋"/>
                <w:sz w:val="22"/>
                <w:szCs w:val="22"/>
              </w:rPr>
            </w:pPr>
          </w:p>
        </w:tc>
      </w:tr>
      <w:tr w:rsidR="00A60CD9" w14:paraId="30BDA2AA" w14:textId="77777777">
        <w:trPr>
          <w:cantSplit/>
          <w:trHeight w:hRule="exact" w:val="454"/>
        </w:trPr>
        <w:tc>
          <w:tcPr>
            <w:tcW w:w="930" w:type="dxa"/>
            <w:vMerge/>
            <w:shd w:val="clear" w:color="auto" w:fill="auto"/>
          </w:tcPr>
          <w:p w14:paraId="67F888B7" w14:textId="77777777" w:rsidR="00A60CD9" w:rsidRDefault="00A60CD9">
            <w:pPr>
              <w:rPr>
                <w:rFonts w:ascii="仿宋" w:eastAsia="仿宋" w:hAnsi="仿宋" w:cs="仿宋"/>
                <w:sz w:val="20"/>
                <w:szCs w:val="20"/>
              </w:rPr>
            </w:pPr>
          </w:p>
        </w:tc>
        <w:tc>
          <w:tcPr>
            <w:tcW w:w="4884" w:type="dxa"/>
            <w:vMerge/>
            <w:shd w:val="clear" w:color="auto" w:fill="auto"/>
          </w:tcPr>
          <w:p w14:paraId="44A1C433" w14:textId="77777777" w:rsidR="00A60CD9" w:rsidRDefault="00A60CD9">
            <w:pPr>
              <w:ind w:firstLineChars="100" w:firstLine="200"/>
              <w:rPr>
                <w:rFonts w:ascii="仿宋" w:eastAsia="仿宋" w:hAnsi="仿宋" w:cs="仿宋"/>
                <w:sz w:val="20"/>
                <w:szCs w:val="20"/>
              </w:rPr>
            </w:pPr>
          </w:p>
        </w:tc>
        <w:tc>
          <w:tcPr>
            <w:tcW w:w="684" w:type="dxa"/>
            <w:shd w:val="clear" w:color="auto" w:fill="auto"/>
            <w:vAlign w:val="center"/>
          </w:tcPr>
          <w:p w14:paraId="0CF0ABB4" w14:textId="77777777" w:rsidR="00A60CD9" w:rsidRDefault="00000000">
            <w:pPr>
              <w:jc w:val="center"/>
              <w:rPr>
                <w:rFonts w:ascii="仿宋" w:eastAsia="仿宋" w:hAnsi="仿宋" w:cs="仿宋"/>
                <w:sz w:val="20"/>
                <w:szCs w:val="20"/>
              </w:rPr>
            </w:pPr>
            <w:r>
              <w:rPr>
                <w:rFonts w:ascii="仿宋" w:eastAsia="仿宋" w:hAnsi="仿宋" w:cs="仿宋" w:hint="eastAsia"/>
                <w:sz w:val="20"/>
                <w:szCs w:val="20"/>
              </w:rPr>
              <w:t>总评</w:t>
            </w:r>
          </w:p>
        </w:tc>
        <w:tc>
          <w:tcPr>
            <w:tcW w:w="537" w:type="dxa"/>
            <w:shd w:val="clear" w:color="auto" w:fill="auto"/>
          </w:tcPr>
          <w:p w14:paraId="07F7BD56"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6272E69"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682C4563"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56EDF9A"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0984DB5C"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8E005AE"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5546B2F6"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144C5D8A" w14:textId="77777777" w:rsidR="00A60CD9" w:rsidRDefault="00A60CD9">
            <w:pPr>
              <w:widowControl/>
              <w:jc w:val="left"/>
              <w:rPr>
                <w:rFonts w:ascii="仿宋" w:eastAsia="仿宋" w:hAnsi="仿宋" w:cs="仿宋"/>
                <w:sz w:val="22"/>
                <w:szCs w:val="22"/>
              </w:rPr>
            </w:pPr>
          </w:p>
        </w:tc>
        <w:tc>
          <w:tcPr>
            <w:tcW w:w="537" w:type="dxa"/>
            <w:shd w:val="clear" w:color="auto" w:fill="auto"/>
          </w:tcPr>
          <w:p w14:paraId="50AD2643" w14:textId="77777777" w:rsidR="00A60CD9" w:rsidRDefault="00A60CD9">
            <w:pPr>
              <w:widowControl/>
              <w:jc w:val="left"/>
              <w:rPr>
                <w:rFonts w:ascii="仿宋" w:eastAsia="仿宋" w:hAnsi="仿宋" w:cs="仿宋"/>
                <w:sz w:val="22"/>
                <w:szCs w:val="22"/>
              </w:rPr>
            </w:pPr>
          </w:p>
        </w:tc>
        <w:tc>
          <w:tcPr>
            <w:tcW w:w="537" w:type="dxa"/>
            <w:shd w:val="clear" w:color="auto" w:fill="auto"/>
          </w:tcPr>
          <w:p w14:paraId="1DA1BBD9" w14:textId="77777777" w:rsidR="00A60CD9" w:rsidRDefault="00A60CD9">
            <w:pPr>
              <w:widowControl/>
              <w:jc w:val="left"/>
              <w:rPr>
                <w:rFonts w:ascii="仿宋" w:eastAsia="仿宋" w:hAnsi="仿宋" w:cs="仿宋"/>
                <w:sz w:val="22"/>
                <w:szCs w:val="22"/>
              </w:rPr>
            </w:pPr>
          </w:p>
        </w:tc>
        <w:tc>
          <w:tcPr>
            <w:tcW w:w="537" w:type="dxa"/>
            <w:shd w:val="clear" w:color="auto" w:fill="auto"/>
          </w:tcPr>
          <w:p w14:paraId="60B02FB3" w14:textId="77777777" w:rsidR="00A60CD9" w:rsidRDefault="00A60CD9">
            <w:pPr>
              <w:widowControl/>
              <w:jc w:val="left"/>
              <w:rPr>
                <w:rFonts w:ascii="仿宋" w:eastAsia="仿宋" w:hAnsi="仿宋" w:cs="仿宋"/>
                <w:sz w:val="22"/>
                <w:szCs w:val="22"/>
              </w:rPr>
            </w:pPr>
          </w:p>
        </w:tc>
        <w:tc>
          <w:tcPr>
            <w:tcW w:w="537" w:type="dxa"/>
            <w:shd w:val="clear" w:color="auto" w:fill="auto"/>
          </w:tcPr>
          <w:p w14:paraId="6222C4E3" w14:textId="77777777" w:rsidR="00A60CD9" w:rsidRDefault="00A60CD9">
            <w:pPr>
              <w:widowControl/>
              <w:jc w:val="left"/>
              <w:rPr>
                <w:rFonts w:ascii="仿宋" w:eastAsia="仿宋" w:hAnsi="仿宋" w:cs="仿宋"/>
                <w:sz w:val="22"/>
                <w:szCs w:val="22"/>
              </w:rPr>
            </w:pPr>
          </w:p>
        </w:tc>
        <w:tc>
          <w:tcPr>
            <w:tcW w:w="537" w:type="dxa"/>
            <w:shd w:val="clear" w:color="auto" w:fill="auto"/>
          </w:tcPr>
          <w:p w14:paraId="6AE810A7" w14:textId="77777777" w:rsidR="00A60CD9" w:rsidRDefault="00A60CD9">
            <w:pPr>
              <w:widowControl/>
              <w:jc w:val="left"/>
              <w:rPr>
                <w:rFonts w:ascii="仿宋" w:eastAsia="仿宋" w:hAnsi="仿宋" w:cs="仿宋"/>
                <w:sz w:val="22"/>
                <w:szCs w:val="22"/>
              </w:rPr>
            </w:pPr>
          </w:p>
        </w:tc>
        <w:tc>
          <w:tcPr>
            <w:tcW w:w="537" w:type="dxa"/>
            <w:shd w:val="clear" w:color="auto" w:fill="auto"/>
          </w:tcPr>
          <w:p w14:paraId="63D3CEDA" w14:textId="77777777" w:rsidR="00A60CD9" w:rsidRDefault="00A60CD9">
            <w:pPr>
              <w:widowControl/>
              <w:jc w:val="left"/>
              <w:rPr>
                <w:rFonts w:ascii="仿宋" w:eastAsia="仿宋" w:hAnsi="仿宋" w:cs="仿宋"/>
                <w:sz w:val="22"/>
                <w:szCs w:val="22"/>
              </w:rPr>
            </w:pPr>
          </w:p>
        </w:tc>
        <w:tc>
          <w:tcPr>
            <w:tcW w:w="537" w:type="dxa"/>
            <w:shd w:val="clear" w:color="auto" w:fill="auto"/>
          </w:tcPr>
          <w:p w14:paraId="4FB36885" w14:textId="77777777" w:rsidR="00A60CD9" w:rsidRDefault="00A60CD9">
            <w:pPr>
              <w:widowControl/>
              <w:jc w:val="left"/>
              <w:rPr>
                <w:rFonts w:ascii="仿宋" w:eastAsia="仿宋" w:hAnsi="仿宋" w:cs="仿宋"/>
                <w:sz w:val="22"/>
                <w:szCs w:val="22"/>
              </w:rPr>
            </w:pPr>
          </w:p>
        </w:tc>
      </w:tr>
      <w:tr w:rsidR="00A60CD9" w14:paraId="54457DDC" w14:textId="77777777">
        <w:trPr>
          <w:cantSplit/>
          <w:trHeight w:hRule="exact" w:val="347"/>
        </w:trPr>
        <w:tc>
          <w:tcPr>
            <w:tcW w:w="6498" w:type="dxa"/>
            <w:gridSpan w:val="3"/>
            <w:shd w:val="clear" w:color="auto" w:fill="auto"/>
          </w:tcPr>
          <w:p w14:paraId="76162042" w14:textId="77777777" w:rsidR="00A60CD9" w:rsidRDefault="00000000">
            <w:pPr>
              <w:tabs>
                <w:tab w:val="left" w:pos="1710"/>
              </w:tabs>
              <w:jc w:val="center"/>
              <w:rPr>
                <w:rFonts w:ascii="仿宋" w:eastAsia="仿宋" w:hAnsi="仿宋" w:cs="仿宋"/>
                <w:sz w:val="20"/>
                <w:szCs w:val="20"/>
              </w:rPr>
            </w:pPr>
            <w:r>
              <w:rPr>
                <w:rFonts w:ascii="仿宋" w:eastAsia="仿宋" w:hAnsi="仿宋" w:cs="仿宋" w:hint="eastAsia"/>
                <w:sz w:val="20"/>
                <w:szCs w:val="20"/>
              </w:rPr>
              <w:t>综合评分</w:t>
            </w:r>
          </w:p>
        </w:tc>
        <w:tc>
          <w:tcPr>
            <w:tcW w:w="537" w:type="dxa"/>
            <w:shd w:val="clear" w:color="auto" w:fill="auto"/>
          </w:tcPr>
          <w:p w14:paraId="49E06F46"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219AE77"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6E46E37E"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309257EE"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79440260"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411C1091" w14:textId="77777777" w:rsidR="00A60CD9" w:rsidRDefault="00A60CD9">
            <w:pPr>
              <w:jc w:val="center"/>
              <w:rPr>
                <w:rFonts w:ascii="仿宋" w:eastAsia="仿宋" w:hAnsi="仿宋" w:cs="仿宋"/>
                <w:spacing w:val="20"/>
                <w:sz w:val="20"/>
                <w:szCs w:val="20"/>
              </w:rPr>
            </w:pPr>
          </w:p>
        </w:tc>
        <w:tc>
          <w:tcPr>
            <w:tcW w:w="536" w:type="dxa"/>
            <w:shd w:val="clear" w:color="auto" w:fill="auto"/>
          </w:tcPr>
          <w:p w14:paraId="6CB44F88" w14:textId="77777777" w:rsidR="00A60CD9" w:rsidRDefault="00A60CD9">
            <w:pPr>
              <w:jc w:val="center"/>
              <w:rPr>
                <w:rFonts w:ascii="仿宋" w:eastAsia="仿宋" w:hAnsi="仿宋" w:cs="仿宋"/>
                <w:spacing w:val="20"/>
                <w:sz w:val="20"/>
                <w:szCs w:val="20"/>
              </w:rPr>
            </w:pPr>
          </w:p>
        </w:tc>
        <w:tc>
          <w:tcPr>
            <w:tcW w:w="537" w:type="dxa"/>
            <w:shd w:val="clear" w:color="auto" w:fill="auto"/>
          </w:tcPr>
          <w:p w14:paraId="5C5C11D6" w14:textId="77777777" w:rsidR="00A60CD9" w:rsidRDefault="00A60CD9">
            <w:pPr>
              <w:widowControl/>
              <w:jc w:val="left"/>
              <w:rPr>
                <w:rFonts w:ascii="仿宋" w:eastAsia="仿宋" w:hAnsi="仿宋" w:cs="仿宋"/>
                <w:sz w:val="22"/>
                <w:szCs w:val="22"/>
              </w:rPr>
            </w:pPr>
          </w:p>
        </w:tc>
        <w:tc>
          <w:tcPr>
            <w:tcW w:w="537" w:type="dxa"/>
            <w:shd w:val="clear" w:color="auto" w:fill="auto"/>
          </w:tcPr>
          <w:p w14:paraId="53251B47" w14:textId="77777777" w:rsidR="00A60CD9" w:rsidRDefault="00A60CD9">
            <w:pPr>
              <w:widowControl/>
              <w:jc w:val="left"/>
              <w:rPr>
                <w:rFonts w:ascii="仿宋" w:eastAsia="仿宋" w:hAnsi="仿宋" w:cs="仿宋"/>
                <w:sz w:val="22"/>
                <w:szCs w:val="22"/>
              </w:rPr>
            </w:pPr>
          </w:p>
        </w:tc>
        <w:tc>
          <w:tcPr>
            <w:tcW w:w="537" w:type="dxa"/>
            <w:shd w:val="clear" w:color="auto" w:fill="auto"/>
          </w:tcPr>
          <w:p w14:paraId="51945925" w14:textId="77777777" w:rsidR="00A60CD9" w:rsidRDefault="00A60CD9">
            <w:pPr>
              <w:widowControl/>
              <w:jc w:val="left"/>
              <w:rPr>
                <w:rFonts w:ascii="仿宋" w:eastAsia="仿宋" w:hAnsi="仿宋" w:cs="仿宋"/>
                <w:sz w:val="22"/>
                <w:szCs w:val="22"/>
              </w:rPr>
            </w:pPr>
          </w:p>
        </w:tc>
        <w:tc>
          <w:tcPr>
            <w:tcW w:w="537" w:type="dxa"/>
            <w:shd w:val="clear" w:color="auto" w:fill="auto"/>
          </w:tcPr>
          <w:p w14:paraId="432CBEED" w14:textId="77777777" w:rsidR="00A60CD9" w:rsidRDefault="00A60CD9">
            <w:pPr>
              <w:widowControl/>
              <w:jc w:val="left"/>
              <w:rPr>
                <w:rFonts w:ascii="仿宋" w:eastAsia="仿宋" w:hAnsi="仿宋" w:cs="仿宋"/>
                <w:sz w:val="22"/>
                <w:szCs w:val="22"/>
              </w:rPr>
            </w:pPr>
          </w:p>
        </w:tc>
        <w:tc>
          <w:tcPr>
            <w:tcW w:w="537" w:type="dxa"/>
            <w:shd w:val="clear" w:color="auto" w:fill="auto"/>
          </w:tcPr>
          <w:p w14:paraId="26A565D0" w14:textId="77777777" w:rsidR="00A60CD9" w:rsidRDefault="00A60CD9">
            <w:pPr>
              <w:widowControl/>
              <w:jc w:val="left"/>
              <w:rPr>
                <w:rFonts w:ascii="仿宋" w:eastAsia="仿宋" w:hAnsi="仿宋" w:cs="仿宋"/>
                <w:sz w:val="22"/>
                <w:szCs w:val="22"/>
              </w:rPr>
            </w:pPr>
          </w:p>
        </w:tc>
        <w:tc>
          <w:tcPr>
            <w:tcW w:w="537" w:type="dxa"/>
            <w:shd w:val="clear" w:color="auto" w:fill="auto"/>
          </w:tcPr>
          <w:p w14:paraId="323F9CA1" w14:textId="77777777" w:rsidR="00A60CD9" w:rsidRDefault="00A60CD9">
            <w:pPr>
              <w:widowControl/>
              <w:jc w:val="left"/>
              <w:rPr>
                <w:rFonts w:ascii="仿宋" w:eastAsia="仿宋" w:hAnsi="仿宋" w:cs="仿宋"/>
                <w:sz w:val="22"/>
                <w:szCs w:val="22"/>
              </w:rPr>
            </w:pPr>
          </w:p>
        </w:tc>
        <w:tc>
          <w:tcPr>
            <w:tcW w:w="537" w:type="dxa"/>
            <w:shd w:val="clear" w:color="auto" w:fill="auto"/>
          </w:tcPr>
          <w:p w14:paraId="4D688B94" w14:textId="77777777" w:rsidR="00A60CD9" w:rsidRDefault="00A60CD9">
            <w:pPr>
              <w:widowControl/>
              <w:jc w:val="left"/>
              <w:rPr>
                <w:rFonts w:ascii="仿宋" w:eastAsia="仿宋" w:hAnsi="仿宋" w:cs="仿宋"/>
                <w:sz w:val="22"/>
                <w:szCs w:val="22"/>
              </w:rPr>
            </w:pPr>
          </w:p>
        </w:tc>
        <w:tc>
          <w:tcPr>
            <w:tcW w:w="537" w:type="dxa"/>
            <w:shd w:val="clear" w:color="auto" w:fill="auto"/>
          </w:tcPr>
          <w:p w14:paraId="3EBF845B" w14:textId="77777777" w:rsidR="00A60CD9" w:rsidRDefault="00A60CD9">
            <w:pPr>
              <w:widowControl/>
              <w:jc w:val="left"/>
              <w:rPr>
                <w:rFonts w:ascii="仿宋" w:eastAsia="仿宋" w:hAnsi="仿宋" w:cs="仿宋"/>
                <w:sz w:val="22"/>
                <w:szCs w:val="22"/>
              </w:rPr>
            </w:pPr>
          </w:p>
        </w:tc>
      </w:tr>
    </w:tbl>
    <w:p w14:paraId="08FA42DB" w14:textId="77777777" w:rsidR="00A60CD9" w:rsidRDefault="00000000">
      <w:pPr>
        <w:ind w:firstLineChars="100" w:firstLine="241"/>
        <w:rPr>
          <w:rFonts w:ascii="仿宋" w:eastAsia="仿宋" w:hAnsi="仿宋" w:cs="仿宋"/>
          <w:bCs/>
          <w:szCs w:val="18"/>
        </w:rPr>
        <w:sectPr w:rsidR="00A60CD9" w:rsidSect="0088784D">
          <w:pgSz w:w="16838" w:h="11906" w:orient="landscape"/>
          <w:pgMar w:top="1293" w:right="1440" w:bottom="669" w:left="1440" w:header="851" w:footer="992" w:gutter="0"/>
          <w:cols w:space="425"/>
          <w:docGrid w:type="lines" w:linePitch="312"/>
        </w:sectPr>
      </w:pPr>
      <w:r>
        <w:rPr>
          <w:rFonts w:ascii="仿宋" w:eastAsia="仿宋" w:hAnsi="仿宋" w:cs="仿宋" w:hint="eastAsia"/>
          <w:b/>
          <w:bCs/>
          <w:sz w:val="24"/>
        </w:rPr>
        <w:t xml:space="preserve"> </w:t>
      </w:r>
      <w:r>
        <w:rPr>
          <w:rFonts w:ascii="仿宋" w:eastAsia="仿宋" w:hAnsi="仿宋" w:cs="仿宋" w:hint="eastAsia"/>
          <w:bCs/>
          <w:szCs w:val="18"/>
        </w:rPr>
        <w:t>注：总评为一、二、三评的平均分</w:t>
      </w:r>
    </w:p>
    <w:p w14:paraId="03E38E8C" w14:textId="77777777" w:rsidR="00A60CD9" w:rsidRDefault="00000000">
      <w:pPr>
        <w:spacing w:line="600" w:lineRule="exact"/>
        <w:jc w:val="left"/>
        <w:rPr>
          <w:rFonts w:ascii="仿宋" w:eastAsia="仿宋" w:hAnsi="仿宋" w:cs="仿宋"/>
          <w:sz w:val="32"/>
          <w:szCs w:val="32"/>
        </w:rPr>
      </w:pPr>
      <w:r>
        <w:rPr>
          <w:rFonts w:ascii="仿宋" w:eastAsia="仿宋" w:hAnsi="仿宋" w:cs="仿宋" w:hint="eastAsia"/>
          <w:sz w:val="32"/>
          <w:szCs w:val="32"/>
        </w:rPr>
        <w:lastRenderedPageBreak/>
        <w:t>附件3</w:t>
      </w:r>
    </w:p>
    <w:p w14:paraId="4BE0532C" w14:textId="77777777" w:rsidR="00A60CD9" w:rsidRDefault="0000000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齐鲁理工学院</w:t>
      </w:r>
    </w:p>
    <w:p w14:paraId="77E38F4E" w14:textId="77777777" w:rsidR="00A60CD9" w:rsidRDefault="00000000">
      <w:pPr>
        <w:spacing w:line="600" w:lineRule="exact"/>
        <w:jc w:val="center"/>
        <w:rPr>
          <w:rFonts w:ascii="仿宋" w:eastAsia="仿宋" w:hAnsi="仿宋" w:cs="仿宋"/>
          <w:b/>
          <w:bCs/>
          <w:sz w:val="32"/>
          <w:szCs w:val="32"/>
        </w:rPr>
      </w:pPr>
      <w:r>
        <w:rPr>
          <w:rFonts w:ascii="方正小标宋简体" w:eastAsia="方正小标宋简体" w:hAnsi="方正小标宋简体" w:cs="方正小标宋简体" w:hint="eastAsia"/>
          <w:sz w:val="44"/>
          <w:szCs w:val="44"/>
        </w:rPr>
        <w:t>团日活动策划打分表</w:t>
      </w:r>
    </w:p>
    <w:tbl>
      <w:tblPr>
        <w:tblStyle w:val="a4"/>
        <w:tblW w:w="9640" w:type="dxa"/>
        <w:jc w:val="center"/>
        <w:tblLook w:val="04A0" w:firstRow="1" w:lastRow="0" w:firstColumn="1" w:lastColumn="0" w:noHBand="0" w:noVBand="1"/>
      </w:tblPr>
      <w:tblGrid>
        <w:gridCol w:w="1626"/>
        <w:gridCol w:w="6363"/>
        <w:gridCol w:w="1651"/>
      </w:tblGrid>
      <w:tr w:rsidR="00A60CD9" w14:paraId="341425EB" w14:textId="77777777">
        <w:trPr>
          <w:trHeight w:val="226"/>
          <w:jc w:val="center"/>
        </w:trPr>
        <w:tc>
          <w:tcPr>
            <w:tcW w:w="7989" w:type="dxa"/>
            <w:gridSpan w:val="2"/>
            <w:vAlign w:val="center"/>
          </w:tcPr>
          <w:p w14:paraId="6FFD98BF" w14:textId="77777777" w:rsidR="00A60CD9" w:rsidRDefault="00000000">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t>评分标准</w:t>
            </w:r>
          </w:p>
        </w:tc>
        <w:tc>
          <w:tcPr>
            <w:tcW w:w="1651" w:type="dxa"/>
            <w:vAlign w:val="center"/>
          </w:tcPr>
          <w:p w14:paraId="6ED9C980" w14:textId="77777777" w:rsidR="00A60CD9" w:rsidRDefault="00000000">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t>评分</w:t>
            </w:r>
          </w:p>
        </w:tc>
      </w:tr>
      <w:tr w:rsidR="00A60CD9" w14:paraId="3F83A31A" w14:textId="77777777">
        <w:trPr>
          <w:trHeight w:val="2283"/>
          <w:jc w:val="center"/>
        </w:trPr>
        <w:tc>
          <w:tcPr>
            <w:tcW w:w="1626" w:type="dxa"/>
            <w:vAlign w:val="center"/>
          </w:tcPr>
          <w:p w14:paraId="03FF69F0" w14:textId="77777777" w:rsidR="00A60CD9"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主题鲜明</w:t>
            </w:r>
          </w:p>
          <w:p w14:paraId="788FCD30" w14:textId="77777777" w:rsidR="00A60CD9" w:rsidRDefault="00000000">
            <w:pPr>
              <w:spacing w:line="600" w:lineRule="exact"/>
              <w:jc w:val="center"/>
              <w:rPr>
                <w:rFonts w:ascii="仿宋" w:eastAsia="仿宋" w:hAnsi="仿宋" w:cs="仿宋"/>
                <w:sz w:val="44"/>
                <w:szCs w:val="44"/>
              </w:rPr>
            </w:pPr>
            <w:r>
              <w:rPr>
                <w:rFonts w:ascii="仿宋" w:eastAsia="仿宋" w:hAnsi="仿宋" w:cs="仿宋" w:hint="eastAsia"/>
                <w:sz w:val="28"/>
                <w:szCs w:val="28"/>
              </w:rPr>
              <w:t>25分</w:t>
            </w:r>
          </w:p>
        </w:tc>
        <w:tc>
          <w:tcPr>
            <w:tcW w:w="6363" w:type="dxa"/>
            <w:vAlign w:val="center"/>
          </w:tcPr>
          <w:p w14:paraId="3FBFA2B3" w14:textId="77777777" w:rsidR="00A60CD9" w:rsidRDefault="00000000">
            <w:pPr>
              <w:ind w:firstLineChars="200" w:firstLine="512"/>
              <w:rPr>
                <w:rFonts w:ascii="仿宋" w:eastAsia="仿宋" w:hAnsi="仿宋" w:cs="仿宋"/>
                <w:sz w:val="44"/>
                <w:szCs w:val="44"/>
              </w:rPr>
            </w:pPr>
            <w:r>
              <w:rPr>
                <w:rFonts w:ascii="仿宋" w:eastAsia="仿宋" w:hAnsi="仿宋" w:cs="仿宋" w:hint="eastAsia"/>
                <w:spacing w:val="8"/>
                <w:sz w:val="24"/>
                <w:shd w:val="clear" w:color="auto" w:fill="FFFFFF"/>
              </w:rPr>
              <w:t>策划书主题明确，贴切“青年大学习”主题、团员和青年主题教育，以习近平新时代中国特色社会主义思想为引领，是否有加强团支部成员的积极性和先进性，是否有让团员青年增强团员身份意识，以团员身份为荣。</w:t>
            </w:r>
          </w:p>
        </w:tc>
        <w:tc>
          <w:tcPr>
            <w:tcW w:w="1651" w:type="dxa"/>
            <w:vAlign w:val="center"/>
          </w:tcPr>
          <w:p w14:paraId="35D17509" w14:textId="77777777" w:rsidR="00A60CD9" w:rsidRDefault="00A60CD9">
            <w:pPr>
              <w:spacing w:line="600" w:lineRule="exact"/>
              <w:jc w:val="center"/>
              <w:rPr>
                <w:rFonts w:ascii="仿宋" w:eastAsia="仿宋" w:hAnsi="仿宋" w:cs="仿宋"/>
                <w:sz w:val="44"/>
                <w:szCs w:val="44"/>
              </w:rPr>
            </w:pPr>
          </w:p>
        </w:tc>
      </w:tr>
      <w:tr w:rsidR="00A60CD9" w14:paraId="36E8EF2A" w14:textId="77777777">
        <w:trPr>
          <w:trHeight w:val="2466"/>
          <w:jc w:val="center"/>
        </w:trPr>
        <w:tc>
          <w:tcPr>
            <w:tcW w:w="1626" w:type="dxa"/>
            <w:vAlign w:val="center"/>
          </w:tcPr>
          <w:p w14:paraId="3814E534" w14:textId="77777777" w:rsidR="00A60CD9"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内容具体</w:t>
            </w:r>
          </w:p>
          <w:p w14:paraId="14A9BDAE" w14:textId="77777777" w:rsidR="00A60CD9" w:rsidRDefault="00000000">
            <w:pPr>
              <w:spacing w:line="600" w:lineRule="exact"/>
              <w:jc w:val="center"/>
              <w:rPr>
                <w:rFonts w:ascii="仿宋" w:eastAsia="仿宋" w:hAnsi="仿宋" w:cs="仿宋"/>
                <w:sz w:val="44"/>
                <w:szCs w:val="44"/>
              </w:rPr>
            </w:pPr>
            <w:r>
              <w:rPr>
                <w:rFonts w:ascii="仿宋" w:eastAsia="仿宋" w:hAnsi="仿宋" w:cs="仿宋" w:hint="eastAsia"/>
                <w:sz w:val="28"/>
                <w:szCs w:val="28"/>
              </w:rPr>
              <w:t>25分</w:t>
            </w:r>
          </w:p>
        </w:tc>
        <w:tc>
          <w:tcPr>
            <w:tcW w:w="6363" w:type="dxa"/>
            <w:vAlign w:val="center"/>
          </w:tcPr>
          <w:p w14:paraId="4EDE821E" w14:textId="77777777" w:rsidR="00A60CD9" w:rsidRDefault="00000000">
            <w:pPr>
              <w:ind w:firstLineChars="200" w:firstLine="512"/>
              <w:jc w:val="left"/>
              <w:rPr>
                <w:rFonts w:ascii="仿宋" w:eastAsia="仿宋" w:hAnsi="仿宋" w:cs="仿宋"/>
                <w:sz w:val="44"/>
                <w:szCs w:val="44"/>
              </w:rPr>
            </w:pPr>
            <w:r>
              <w:rPr>
                <w:rFonts w:ascii="仿宋" w:eastAsia="仿宋" w:hAnsi="仿宋" w:cs="仿宋" w:hint="eastAsia"/>
                <w:spacing w:val="8"/>
                <w:sz w:val="24"/>
                <w:shd w:val="clear" w:color="auto" w:fill="FFFFFF"/>
              </w:rPr>
              <w:t>策划书内容是否详细完整（策划内容包括活动的设计方案、形式和策划者对于活动中可能出现的突发情况的应急措施）。团支书结合本专业特点或班级特色开展主题团日活动。活动形式应多种多样，内容丰富多彩。注重创新性，不拘一格。</w:t>
            </w:r>
          </w:p>
        </w:tc>
        <w:tc>
          <w:tcPr>
            <w:tcW w:w="1651" w:type="dxa"/>
            <w:vAlign w:val="center"/>
          </w:tcPr>
          <w:p w14:paraId="4932A4CC" w14:textId="77777777" w:rsidR="00A60CD9" w:rsidRDefault="00A60CD9">
            <w:pPr>
              <w:spacing w:line="600" w:lineRule="exact"/>
              <w:jc w:val="center"/>
              <w:rPr>
                <w:rFonts w:ascii="仿宋" w:eastAsia="仿宋" w:hAnsi="仿宋" w:cs="仿宋"/>
                <w:sz w:val="44"/>
                <w:szCs w:val="44"/>
              </w:rPr>
            </w:pPr>
          </w:p>
        </w:tc>
      </w:tr>
      <w:tr w:rsidR="00A60CD9" w14:paraId="43A05461" w14:textId="77777777">
        <w:trPr>
          <w:trHeight w:val="2334"/>
          <w:jc w:val="center"/>
        </w:trPr>
        <w:tc>
          <w:tcPr>
            <w:tcW w:w="1626" w:type="dxa"/>
            <w:vAlign w:val="center"/>
          </w:tcPr>
          <w:p w14:paraId="212BFBEC" w14:textId="77777777" w:rsidR="00A60CD9" w:rsidRDefault="00A60CD9">
            <w:pPr>
              <w:spacing w:line="600" w:lineRule="exact"/>
              <w:rPr>
                <w:rFonts w:ascii="仿宋" w:eastAsia="仿宋" w:hAnsi="仿宋" w:cs="仿宋"/>
              </w:rPr>
            </w:pPr>
          </w:p>
          <w:p w14:paraId="2F6C4229" w14:textId="77777777" w:rsidR="00A60CD9"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目的明确</w:t>
            </w:r>
          </w:p>
          <w:p w14:paraId="6732E5ED" w14:textId="77777777" w:rsidR="00A60CD9" w:rsidRDefault="00000000">
            <w:pPr>
              <w:spacing w:line="600" w:lineRule="exact"/>
              <w:jc w:val="center"/>
              <w:rPr>
                <w:rFonts w:ascii="仿宋" w:eastAsia="仿宋" w:hAnsi="仿宋" w:cs="仿宋"/>
              </w:rPr>
            </w:pPr>
            <w:r>
              <w:rPr>
                <w:rFonts w:ascii="仿宋" w:eastAsia="仿宋" w:hAnsi="仿宋" w:cs="仿宋" w:hint="eastAsia"/>
                <w:sz w:val="28"/>
                <w:szCs w:val="28"/>
              </w:rPr>
              <w:t>25分</w:t>
            </w:r>
          </w:p>
        </w:tc>
        <w:tc>
          <w:tcPr>
            <w:tcW w:w="6363" w:type="dxa"/>
            <w:vAlign w:val="center"/>
          </w:tcPr>
          <w:p w14:paraId="26AB966E" w14:textId="77777777" w:rsidR="00A60CD9" w:rsidRDefault="00000000">
            <w:pPr>
              <w:ind w:firstLineChars="200" w:firstLine="512"/>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策划书制作排版清晰明了，逻辑顺序恰当，目录分点明确清楚。能够引领团员青年认识到自身的责任和使命，帮助团员青年明确自己的目标和方向。</w:t>
            </w:r>
          </w:p>
        </w:tc>
        <w:tc>
          <w:tcPr>
            <w:tcW w:w="1651" w:type="dxa"/>
            <w:vAlign w:val="center"/>
          </w:tcPr>
          <w:p w14:paraId="1FB6D1EE" w14:textId="77777777" w:rsidR="00A60CD9" w:rsidRDefault="00A60CD9">
            <w:pPr>
              <w:spacing w:line="600" w:lineRule="exact"/>
              <w:jc w:val="center"/>
              <w:rPr>
                <w:rFonts w:ascii="仿宋" w:eastAsia="仿宋" w:hAnsi="仿宋" w:cs="仿宋"/>
                <w:sz w:val="44"/>
                <w:szCs w:val="44"/>
              </w:rPr>
            </w:pPr>
          </w:p>
        </w:tc>
      </w:tr>
      <w:tr w:rsidR="00A60CD9" w14:paraId="1F84ED4C" w14:textId="77777777">
        <w:trPr>
          <w:trHeight w:val="2153"/>
          <w:jc w:val="center"/>
        </w:trPr>
        <w:tc>
          <w:tcPr>
            <w:tcW w:w="1626" w:type="dxa"/>
            <w:vAlign w:val="center"/>
          </w:tcPr>
          <w:p w14:paraId="78D1DA90" w14:textId="77777777" w:rsidR="00A60CD9"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突出实效性</w:t>
            </w:r>
          </w:p>
          <w:p w14:paraId="25BAB189" w14:textId="77777777" w:rsidR="00A60CD9"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25分</w:t>
            </w:r>
          </w:p>
        </w:tc>
        <w:tc>
          <w:tcPr>
            <w:tcW w:w="6363" w:type="dxa"/>
            <w:vAlign w:val="center"/>
          </w:tcPr>
          <w:p w14:paraId="0639ABEA" w14:textId="77777777" w:rsidR="00A60CD9" w:rsidRDefault="00000000">
            <w:pPr>
              <w:ind w:firstLineChars="200" w:firstLine="512"/>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策划书内容丰富多彩，能够很好地调动团员的参与积极性，加强对团员青年的思想教育，易于团员青年理解和接受，能让团员青年将理论运用到实践中去。</w:t>
            </w:r>
          </w:p>
        </w:tc>
        <w:tc>
          <w:tcPr>
            <w:tcW w:w="1651" w:type="dxa"/>
            <w:vAlign w:val="center"/>
          </w:tcPr>
          <w:p w14:paraId="6D84ECFF" w14:textId="77777777" w:rsidR="00A60CD9" w:rsidRDefault="00A60CD9">
            <w:pPr>
              <w:spacing w:line="600" w:lineRule="exact"/>
              <w:jc w:val="center"/>
              <w:rPr>
                <w:rFonts w:ascii="仿宋" w:eastAsia="仿宋" w:hAnsi="仿宋" w:cs="仿宋"/>
                <w:sz w:val="44"/>
                <w:szCs w:val="44"/>
              </w:rPr>
            </w:pPr>
          </w:p>
        </w:tc>
      </w:tr>
      <w:tr w:rsidR="00A60CD9" w14:paraId="06EA2CB0" w14:textId="77777777">
        <w:trPr>
          <w:trHeight w:val="810"/>
          <w:jc w:val="center"/>
        </w:trPr>
        <w:tc>
          <w:tcPr>
            <w:tcW w:w="7989" w:type="dxa"/>
            <w:gridSpan w:val="2"/>
            <w:vAlign w:val="center"/>
          </w:tcPr>
          <w:p w14:paraId="49903D6C" w14:textId="77777777" w:rsidR="00A60CD9" w:rsidRDefault="00000000">
            <w:pPr>
              <w:spacing w:line="600" w:lineRule="exact"/>
              <w:jc w:val="center"/>
              <w:rPr>
                <w:rFonts w:ascii="仿宋" w:eastAsia="仿宋" w:hAnsi="仿宋" w:cs="仿宋"/>
                <w:sz w:val="44"/>
                <w:szCs w:val="44"/>
              </w:rPr>
            </w:pPr>
            <w:r>
              <w:rPr>
                <w:rFonts w:ascii="仿宋" w:eastAsia="仿宋" w:hAnsi="仿宋" w:cs="仿宋" w:hint="eastAsia"/>
                <w:sz w:val="28"/>
                <w:szCs w:val="28"/>
              </w:rPr>
              <w:t>总分</w:t>
            </w:r>
          </w:p>
        </w:tc>
        <w:tc>
          <w:tcPr>
            <w:tcW w:w="1651" w:type="dxa"/>
            <w:vAlign w:val="center"/>
          </w:tcPr>
          <w:p w14:paraId="3D9136A5" w14:textId="77777777" w:rsidR="00A60CD9" w:rsidRDefault="00A60CD9">
            <w:pPr>
              <w:spacing w:line="600" w:lineRule="exact"/>
              <w:jc w:val="center"/>
              <w:rPr>
                <w:rFonts w:ascii="仿宋" w:eastAsia="仿宋" w:hAnsi="仿宋" w:cs="仿宋"/>
                <w:sz w:val="44"/>
                <w:szCs w:val="44"/>
              </w:rPr>
            </w:pPr>
          </w:p>
        </w:tc>
      </w:tr>
    </w:tbl>
    <w:p w14:paraId="60C1201F" w14:textId="77777777" w:rsidR="00A60CD9" w:rsidRDefault="00A60CD9">
      <w:pPr>
        <w:spacing w:line="600" w:lineRule="exact"/>
        <w:rPr>
          <w:sz w:val="44"/>
          <w:szCs w:val="44"/>
        </w:rPr>
      </w:pPr>
    </w:p>
    <w:p w14:paraId="6BFA2A56" w14:textId="77777777" w:rsidR="00A60CD9" w:rsidRDefault="00A60CD9">
      <w:pPr>
        <w:spacing w:line="600" w:lineRule="exact"/>
        <w:jc w:val="left"/>
        <w:rPr>
          <w:rFonts w:eastAsia="方正仿宋简体"/>
          <w:bCs/>
          <w:sz w:val="32"/>
        </w:rPr>
      </w:pPr>
    </w:p>
    <w:p w14:paraId="773726B7" w14:textId="77777777" w:rsidR="00A60CD9" w:rsidRDefault="00A60CD9">
      <w:pPr>
        <w:spacing w:line="600" w:lineRule="exact"/>
        <w:jc w:val="left"/>
        <w:rPr>
          <w:rFonts w:eastAsia="方正仿宋简体"/>
          <w:bCs/>
          <w:sz w:val="32"/>
        </w:rPr>
      </w:pPr>
    </w:p>
    <w:p w14:paraId="19D535E4" w14:textId="77777777" w:rsidR="00A60CD9" w:rsidRDefault="00000000">
      <w:pPr>
        <w:spacing w:line="600" w:lineRule="exact"/>
        <w:jc w:val="left"/>
        <w:rPr>
          <w:rFonts w:ascii="仿宋" w:eastAsia="仿宋" w:hAnsi="仿宋" w:cs="仿宋"/>
          <w:sz w:val="32"/>
          <w:szCs w:val="32"/>
        </w:rPr>
      </w:pPr>
      <w:r>
        <w:rPr>
          <w:rFonts w:ascii="仿宋" w:eastAsia="仿宋" w:hAnsi="仿宋" w:cs="仿宋" w:hint="eastAsia"/>
          <w:sz w:val="32"/>
          <w:szCs w:val="32"/>
        </w:rPr>
        <w:t>附件4</w:t>
      </w:r>
    </w:p>
    <w:p w14:paraId="2381259A" w14:textId="77777777" w:rsidR="00A60CD9" w:rsidRDefault="0000000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齐鲁理工学院</w:t>
      </w:r>
    </w:p>
    <w:p w14:paraId="2C8C3A25" w14:textId="77777777" w:rsidR="00A60CD9" w:rsidRDefault="0000000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主题团日授课打分表</w:t>
      </w:r>
    </w:p>
    <w:tbl>
      <w:tblPr>
        <w:tblStyle w:val="a4"/>
        <w:tblW w:w="9864" w:type="dxa"/>
        <w:jc w:val="center"/>
        <w:tblLook w:val="04A0" w:firstRow="1" w:lastRow="0" w:firstColumn="1" w:lastColumn="0" w:noHBand="0" w:noVBand="1"/>
      </w:tblPr>
      <w:tblGrid>
        <w:gridCol w:w="1513"/>
        <w:gridCol w:w="6579"/>
        <w:gridCol w:w="1772"/>
      </w:tblGrid>
      <w:tr w:rsidR="00A60CD9" w14:paraId="1DDDEA60" w14:textId="77777777">
        <w:trPr>
          <w:trHeight w:val="458"/>
          <w:jc w:val="center"/>
        </w:trPr>
        <w:tc>
          <w:tcPr>
            <w:tcW w:w="8092" w:type="dxa"/>
            <w:gridSpan w:val="2"/>
            <w:vAlign w:val="center"/>
          </w:tcPr>
          <w:p w14:paraId="1A9F75EF" w14:textId="77777777" w:rsidR="00A60CD9" w:rsidRDefault="00000000">
            <w:pPr>
              <w:spacing w:line="600" w:lineRule="exact"/>
              <w:jc w:val="center"/>
              <w:rPr>
                <w:rFonts w:ascii="仿宋" w:eastAsia="仿宋" w:hAnsi="仿宋" w:cs="仿宋"/>
                <w:b/>
                <w:bCs/>
                <w:sz w:val="44"/>
                <w:szCs w:val="44"/>
              </w:rPr>
            </w:pPr>
            <w:r>
              <w:rPr>
                <w:rFonts w:ascii="仿宋" w:eastAsia="仿宋" w:hAnsi="仿宋" w:cs="仿宋" w:hint="eastAsia"/>
                <w:b/>
                <w:bCs/>
                <w:sz w:val="32"/>
                <w:szCs w:val="32"/>
              </w:rPr>
              <w:t>评分标准</w:t>
            </w:r>
          </w:p>
        </w:tc>
        <w:tc>
          <w:tcPr>
            <w:tcW w:w="1772" w:type="dxa"/>
            <w:vAlign w:val="center"/>
          </w:tcPr>
          <w:p w14:paraId="727C1927" w14:textId="77777777" w:rsidR="00A60CD9" w:rsidRDefault="00000000">
            <w:pPr>
              <w:spacing w:line="600" w:lineRule="exact"/>
              <w:jc w:val="center"/>
              <w:rPr>
                <w:rFonts w:ascii="仿宋" w:eastAsia="仿宋" w:hAnsi="仿宋" w:cs="仿宋"/>
                <w:b/>
                <w:bCs/>
                <w:sz w:val="44"/>
                <w:szCs w:val="44"/>
              </w:rPr>
            </w:pPr>
            <w:r>
              <w:rPr>
                <w:rFonts w:ascii="仿宋" w:eastAsia="仿宋" w:hAnsi="仿宋" w:cs="仿宋" w:hint="eastAsia"/>
                <w:b/>
                <w:bCs/>
                <w:sz w:val="32"/>
                <w:szCs w:val="32"/>
              </w:rPr>
              <w:t>评分</w:t>
            </w:r>
          </w:p>
        </w:tc>
      </w:tr>
      <w:tr w:rsidR="00A60CD9" w14:paraId="7A77FA41" w14:textId="77777777">
        <w:trPr>
          <w:trHeight w:val="2169"/>
          <w:jc w:val="center"/>
        </w:trPr>
        <w:tc>
          <w:tcPr>
            <w:tcW w:w="1513" w:type="dxa"/>
            <w:vAlign w:val="center"/>
          </w:tcPr>
          <w:p w14:paraId="65752C6E" w14:textId="77777777" w:rsidR="00A60CD9" w:rsidRDefault="00000000">
            <w:pPr>
              <w:jc w:val="center"/>
              <w:rPr>
                <w:rFonts w:ascii="仿宋" w:eastAsia="仿宋" w:hAnsi="仿宋" w:cs="仿宋"/>
                <w:sz w:val="44"/>
                <w:szCs w:val="44"/>
              </w:rPr>
            </w:pPr>
            <w:r>
              <w:rPr>
                <w:rFonts w:ascii="仿宋" w:eastAsia="仿宋" w:hAnsi="仿宋" w:cs="仿宋" w:hint="eastAsia"/>
                <w:sz w:val="28"/>
                <w:szCs w:val="28"/>
              </w:rPr>
              <w:t>台风25分</w:t>
            </w:r>
          </w:p>
        </w:tc>
        <w:tc>
          <w:tcPr>
            <w:tcW w:w="6579" w:type="dxa"/>
            <w:vAlign w:val="center"/>
          </w:tcPr>
          <w:p w14:paraId="5B3663B5"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1.着装整洁，举止自然、得体，体现朝气蓬勃的精神风貌。</w:t>
            </w:r>
          </w:p>
          <w:p w14:paraId="509BF83C"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2.发音标准，语言表达流畅。</w:t>
            </w:r>
          </w:p>
          <w:p w14:paraId="0A8EFBB4"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3.对所提供场景和文段的理解得当，情感投入到位，感情充沛，感染力强。</w:t>
            </w:r>
          </w:p>
          <w:p w14:paraId="2A5ADD11"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4.台风良好，临场表现力强。</w:t>
            </w:r>
          </w:p>
          <w:p w14:paraId="7ADFA33F"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5.报幕准确，熟悉团课流程，环节衔接自然得当。</w:t>
            </w:r>
          </w:p>
        </w:tc>
        <w:tc>
          <w:tcPr>
            <w:tcW w:w="1772" w:type="dxa"/>
            <w:vAlign w:val="center"/>
          </w:tcPr>
          <w:p w14:paraId="7086B26D" w14:textId="77777777" w:rsidR="00A60CD9" w:rsidRDefault="00A60CD9">
            <w:pPr>
              <w:spacing w:line="600" w:lineRule="exact"/>
              <w:jc w:val="center"/>
              <w:rPr>
                <w:rFonts w:ascii="仿宋" w:eastAsia="仿宋" w:hAnsi="仿宋" w:cs="仿宋"/>
                <w:sz w:val="44"/>
                <w:szCs w:val="44"/>
              </w:rPr>
            </w:pPr>
          </w:p>
        </w:tc>
      </w:tr>
      <w:tr w:rsidR="00A60CD9" w14:paraId="2FE69C64" w14:textId="77777777">
        <w:trPr>
          <w:trHeight w:val="3466"/>
          <w:jc w:val="center"/>
        </w:trPr>
        <w:tc>
          <w:tcPr>
            <w:tcW w:w="1513" w:type="dxa"/>
            <w:vAlign w:val="center"/>
          </w:tcPr>
          <w:p w14:paraId="67C876CA" w14:textId="77777777" w:rsidR="00A60CD9" w:rsidRDefault="00000000">
            <w:pPr>
              <w:jc w:val="center"/>
              <w:rPr>
                <w:rFonts w:ascii="仿宋" w:eastAsia="仿宋" w:hAnsi="仿宋" w:cs="仿宋"/>
                <w:sz w:val="44"/>
                <w:szCs w:val="44"/>
              </w:rPr>
            </w:pPr>
            <w:r>
              <w:rPr>
                <w:rFonts w:ascii="仿宋" w:eastAsia="仿宋" w:hAnsi="仿宋" w:cs="仿宋" w:hint="eastAsia"/>
                <w:sz w:val="28"/>
                <w:szCs w:val="28"/>
              </w:rPr>
              <w:t>授课25分</w:t>
            </w:r>
          </w:p>
        </w:tc>
        <w:tc>
          <w:tcPr>
            <w:tcW w:w="6579" w:type="dxa"/>
            <w:vAlign w:val="center"/>
          </w:tcPr>
          <w:p w14:paraId="108201DF"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1.着装整洁，举止自然、得体，体现朝气蓬勃的精神风貌，上下场致意，答谢。</w:t>
            </w:r>
          </w:p>
          <w:p w14:paraId="668E7D5C"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2.背景音乐运用合理。</w:t>
            </w:r>
          </w:p>
          <w:p w14:paraId="036C18DA"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3.语言规范，吐字清晰，声音洪亮，语言技巧处理得当，语速恰当，语气、语调、符合思想感情的起伏变化，能熟练表达所演讲的内容。</w:t>
            </w:r>
          </w:p>
          <w:p w14:paraId="65022248"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4.文稿的思想内容能紧紧围绕团课主题，观点正确、鲜明，见解独到，内容充实具体，简练流畅，结构严谨，构思巧妙。</w:t>
            </w:r>
          </w:p>
          <w:p w14:paraId="1DEA221D"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5.具有较强的感染力、吸引力和号召力，能较好地与听众感情融合在一起，营造良好的演讲效果。</w:t>
            </w:r>
          </w:p>
        </w:tc>
        <w:tc>
          <w:tcPr>
            <w:tcW w:w="1772" w:type="dxa"/>
            <w:vAlign w:val="center"/>
          </w:tcPr>
          <w:p w14:paraId="3A2B72F9" w14:textId="77777777" w:rsidR="00A60CD9" w:rsidRDefault="00A60CD9">
            <w:pPr>
              <w:spacing w:line="600" w:lineRule="exact"/>
              <w:jc w:val="center"/>
              <w:rPr>
                <w:rFonts w:ascii="仿宋" w:eastAsia="仿宋" w:hAnsi="仿宋" w:cs="仿宋"/>
                <w:sz w:val="44"/>
                <w:szCs w:val="44"/>
              </w:rPr>
            </w:pPr>
          </w:p>
        </w:tc>
      </w:tr>
      <w:tr w:rsidR="00A60CD9" w14:paraId="24CB1A63" w14:textId="77777777">
        <w:trPr>
          <w:trHeight w:val="1973"/>
          <w:jc w:val="center"/>
        </w:trPr>
        <w:tc>
          <w:tcPr>
            <w:tcW w:w="1513" w:type="dxa"/>
            <w:vAlign w:val="center"/>
          </w:tcPr>
          <w:p w14:paraId="3D0A6B51" w14:textId="77777777" w:rsidR="00A60CD9" w:rsidRDefault="00000000">
            <w:pPr>
              <w:jc w:val="center"/>
              <w:rPr>
                <w:rFonts w:ascii="仿宋" w:eastAsia="仿宋" w:hAnsi="仿宋" w:cs="仿宋"/>
                <w:sz w:val="28"/>
                <w:szCs w:val="28"/>
              </w:rPr>
            </w:pPr>
            <w:r>
              <w:rPr>
                <w:rFonts w:ascii="仿宋" w:eastAsia="仿宋" w:hAnsi="仿宋" w:cs="仿宋" w:hint="eastAsia"/>
                <w:sz w:val="28"/>
                <w:szCs w:val="28"/>
              </w:rPr>
              <w:t>PPT展示25分</w:t>
            </w:r>
          </w:p>
        </w:tc>
        <w:tc>
          <w:tcPr>
            <w:tcW w:w="6579" w:type="dxa"/>
            <w:vAlign w:val="center"/>
          </w:tcPr>
          <w:p w14:paraId="53C3C4BD"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1.PPT内容丰富，紧扣团课主题。</w:t>
            </w:r>
          </w:p>
          <w:p w14:paraId="185F56FC"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2.PPT排版美观，主题突出，动画、切换设计运用得当。</w:t>
            </w:r>
          </w:p>
          <w:p w14:paraId="1C98D099"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3.PPT展示者语言表达能力强，逻辑严谨，观点明确，有条理性。</w:t>
            </w:r>
          </w:p>
          <w:p w14:paraId="2D874943"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4.回答、提问问题思路清晰，论据充分。</w:t>
            </w:r>
          </w:p>
          <w:p w14:paraId="3A125459"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5.和同学互动，氛围积极。</w:t>
            </w:r>
          </w:p>
        </w:tc>
        <w:tc>
          <w:tcPr>
            <w:tcW w:w="1772" w:type="dxa"/>
            <w:vAlign w:val="center"/>
          </w:tcPr>
          <w:p w14:paraId="6C3ABF55" w14:textId="77777777" w:rsidR="00A60CD9" w:rsidRDefault="00A60CD9">
            <w:pPr>
              <w:spacing w:line="600" w:lineRule="exact"/>
              <w:jc w:val="center"/>
              <w:rPr>
                <w:rFonts w:ascii="仿宋" w:eastAsia="仿宋" w:hAnsi="仿宋" w:cs="仿宋"/>
                <w:sz w:val="44"/>
                <w:szCs w:val="44"/>
              </w:rPr>
            </w:pPr>
          </w:p>
        </w:tc>
      </w:tr>
      <w:tr w:rsidR="00A60CD9" w14:paraId="27709400" w14:textId="77777777">
        <w:trPr>
          <w:trHeight w:val="822"/>
          <w:jc w:val="center"/>
        </w:trPr>
        <w:tc>
          <w:tcPr>
            <w:tcW w:w="1513" w:type="dxa"/>
            <w:vAlign w:val="center"/>
          </w:tcPr>
          <w:p w14:paraId="1EC02135" w14:textId="77777777" w:rsidR="00A60CD9" w:rsidRDefault="00000000">
            <w:pPr>
              <w:jc w:val="center"/>
              <w:rPr>
                <w:rFonts w:ascii="仿宋" w:eastAsia="仿宋" w:hAnsi="仿宋" w:cs="仿宋"/>
                <w:sz w:val="28"/>
                <w:szCs w:val="28"/>
              </w:rPr>
            </w:pPr>
            <w:r>
              <w:rPr>
                <w:rFonts w:ascii="仿宋" w:eastAsia="仿宋" w:hAnsi="仿宋" w:cs="仿宋" w:hint="eastAsia"/>
                <w:sz w:val="28"/>
                <w:szCs w:val="28"/>
              </w:rPr>
              <w:t>现场互动25分</w:t>
            </w:r>
          </w:p>
        </w:tc>
        <w:tc>
          <w:tcPr>
            <w:tcW w:w="6579" w:type="dxa"/>
            <w:vAlign w:val="center"/>
          </w:tcPr>
          <w:p w14:paraId="4BC6AE8B"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1.节目立意突出，积极向上，形式新颖，有特殊创意。</w:t>
            </w:r>
          </w:p>
          <w:p w14:paraId="2022DE7E"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2.展示时声情并茂，自然不拘谨，生动并具有一定的吸引力。</w:t>
            </w:r>
          </w:p>
          <w:p w14:paraId="74BE5300"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3.展示过程中动作流畅协调，现场发挥好，能调动同学积极性，活跃气氛，表现力强。</w:t>
            </w:r>
          </w:p>
          <w:p w14:paraId="44830EED" w14:textId="77777777" w:rsidR="00A60CD9" w:rsidRDefault="00000000">
            <w:pPr>
              <w:jc w:val="left"/>
              <w:rPr>
                <w:rFonts w:ascii="仿宋" w:eastAsia="仿宋" w:hAnsi="仿宋" w:cs="仿宋"/>
                <w:spacing w:val="8"/>
                <w:sz w:val="24"/>
                <w:shd w:val="clear" w:color="auto" w:fill="FFFFFF"/>
              </w:rPr>
            </w:pPr>
            <w:r>
              <w:rPr>
                <w:rFonts w:ascii="仿宋" w:eastAsia="仿宋" w:hAnsi="仿宋" w:cs="仿宋" w:hint="eastAsia"/>
                <w:spacing w:val="8"/>
                <w:sz w:val="24"/>
                <w:shd w:val="clear" w:color="auto" w:fill="FFFFFF"/>
              </w:rPr>
              <w:t>3.灵活性，语言表达能力，随机应变能力强。</w:t>
            </w:r>
          </w:p>
        </w:tc>
        <w:tc>
          <w:tcPr>
            <w:tcW w:w="1772" w:type="dxa"/>
            <w:vAlign w:val="center"/>
          </w:tcPr>
          <w:p w14:paraId="72E07189" w14:textId="77777777" w:rsidR="00A60CD9" w:rsidRDefault="00A60CD9">
            <w:pPr>
              <w:spacing w:line="600" w:lineRule="exact"/>
              <w:jc w:val="center"/>
              <w:rPr>
                <w:rFonts w:ascii="仿宋" w:eastAsia="仿宋" w:hAnsi="仿宋" w:cs="仿宋"/>
                <w:sz w:val="44"/>
                <w:szCs w:val="44"/>
              </w:rPr>
            </w:pPr>
          </w:p>
        </w:tc>
      </w:tr>
      <w:tr w:rsidR="00A60CD9" w14:paraId="36AA6D9C" w14:textId="77777777">
        <w:trPr>
          <w:trHeight w:val="622"/>
          <w:jc w:val="center"/>
        </w:trPr>
        <w:tc>
          <w:tcPr>
            <w:tcW w:w="8092" w:type="dxa"/>
            <w:gridSpan w:val="2"/>
            <w:vAlign w:val="center"/>
          </w:tcPr>
          <w:p w14:paraId="24EA87F6" w14:textId="77777777" w:rsidR="00A60CD9" w:rsidRDefault="00000000">
            <w:pPr>
              <w:spacing w:line="600" w:lineRule="exact"/>
              <w:jc w:val="center"/>
              <w:rPr>
                <w:rFonts w:ascii="仿宋" w:eastAsia="仿宋" w:hAnsi="仿宋" w:cs="仿宋"/>
                <w:sz w:val="44"/>
                <w:szCs w:val="44"/>
              </w:rPr>
            </w:pPr>
            <w:r>
              <w:rPr>
                <w:rFonts w:ascii="仿宋" w:eastAsia="仿宋" w:hAnsi="仿宋" w:cs="仿宋" w:hint="eastAsia"/>
                <w:sz w:val="28"/>
                <w:szCs w:val="28"/>
              </w:rPr>
              <w:t>总分</w:t>
            </w:r>
          </w:p>
        </w:tc>
        <w:tc>
          <w:tcPr>
            <w:tcW w:w="1772" w:type="dxa"/>
            <w:vAlign w:val="center"/>
          </w:tcPr>
          <w:p w14:paraId="546EB88A" w14:textId="77777777" w:rsidR="00A60CD9" w:rsidRDefault="00A60CD9">
            <w:pPr>
              <w:spacing w:line="600" w:lineRule="exact"/>
              <w:jc w:val="center"/>
              <w:rPr>
                <w:rFonts w:ascii="仿宋" w:eastAsia="仿宋" w:hAnsi="仿宋" w:cs="仿宋"/>
                <w:sz w:val="44"/>
                <w:szCs w:val="44"/>
              </w:rPr>
            </w:pPr>
          </w:p>
        </w:tc>
      </w:tr>
    </w:tbl>
    <w:p w14:paraId="433BCD97" w14:textId="77777777" w:rsidR="00A60CD9" w:rsidRDefault="00A60CD9">
      <w:pPr>
        <w:spacing w:line="600" w:lineRule="exact"/>
        <w:rPr>
          <w:sz w:val="44"/>
          <w:szCs w:val="44"/>
        </w:rPr>
      </w:pPr>
    </w:p>
    <w:sectPr w:rsidR="00A60C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D609CECD-9011-46AD-A09F-40F79EF96621}"/>
    <w:embedBold r:id="rId2" w:subsetted="1" w:fontKey="{71492455-177A-4AD1-89EC-D5DC600BE0A3}"/>
  </w:font>
  <w:font w:name="方正小标宋简体">
    <w:altName w:val="微软雅黑"/>
    <w:charset w:val="86"/>
    <w:family w:val="auto"/>
    <w:pitch w:val="default"/>
    <w:sig w:usb0="00000001" w:usb1="08000000" w:usb2="00000000" w:usb3="00000000" w:csb0="00040000" w:csb1="00000000"/>
    <w:embedRegular r:id="rId3" w:subsetted="1" w:fontKey="{DD72FC1F-D2F6-4392-B74F-F448F69EC231}"/>
  </w:font>
  <w:font w:name="仿宋_GB2312">
    <w:altName w:val="Cambria"/>
    <w:charset w:val="00"/>
    <w:family w:val="roman"/>
    <w:pitch w:val="default"/>
    <w:sig w:usb0="00000000" w:usb1="00000000" w:usb2="00000008" w:usb3="00000000" w:csb0="000001FF" w:csb1="00000000"/>
    <w:embedRegular r:id="rId4" w:fontKey="{42A61AEB-A9F1-437F-A016-D60CF93B4BC8}"/>
  </w:font>
  <w:font w:name="黑体">
    <w:altName w:val="SimHei"/>
    <w:panose1 w:val="02010609060101010101"/>
    <w:charset w:val="86"/>
    <w:family w:val="modern"/>
    <w:pitch w:val="fixed"/>
    <w:sig w:usb0="800002BF" w:usb1="38CF7CFA" w:usb2="00000016" w:usb3="00000000" w:csb0="00040001" w:csb1="00000000"/>
    <w:embedRegular r:id="rId5" w:subsetted="1" w:fontKey="{76E918B3-B95D-4899-958A-E640FD015160}"/>
  </w:font>
  <w:font w:name="楷体">
    <w:panose1 w:val="02010609060101010101"/>
    <w:charset w:val="86"/>
    <w:family w:val="modern"/>
    <w:pitch w:val="fixed"/>
    <w:sig w:usb0="800002BF" w:usb1="38CF7CFA" w:usb2="00000016" w:usb3="00000000" w:csb0="00040001" w:csb1="00000000"/>
    <w:embedRegular r:id="rId6" w:subsetted="1" w:fontKey="{92ED55EF-05A4-4339-8CB6-39D8B0368E8F}"/>
  </w:font>
  <w:font w:name="仿宋">
    <w:panose1 w:val="02010609060101010101"/>
    <w:charset w:val="86"/>
    <w:family w:val="modern"/>
    <w:pitch w:val="fixed"/>
    <w:sig w:usb0="800002BF" w:usb1="38CF7CFA" w:usb2="00000016" w:usb3="00000000" w:csb0="00040001" w:csb1="00000000"/>
    <w:embedRegular r:id="rId7" w:subsetted="1" w:fontKey="{C108DE0E-C76B-44E9-B76B-74252961BF9E}"/>
    <w:embedBold r:id="rId8" w:subsetted="1" w:fontKey="{269C90B0-A109-4D91-AB89-E8CABB6AEB1D}"/>
  </w:font>
  <w:font w:name="方正仿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7051F3F"/>
    <w:multiLevelType w:val="singleLevel"/>
    <w:tmpl w:val="D7051F3F"/>
    <w:lvl w:ilvl="0">
      <w:start w:val="3"/>
      <w:numFmt w:val="chineseCounting"/>
      <w:suff w:val="nothing"/>
      <w:lvlText w:val="（%1）"/>
      <w:lvlJc w:val="left"/>
      <w:rPr>
        <w:rFonts w:hint="eastAsia"/>
      </w:rPr>
    </w:lvl>
  </w:abstractNum>
  <w:num w:numId="1" w16cid:durableId="111629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ZiNjBjMDUwNjU4NTUyN2Q2MGYzYjk1OWM2YjA4MGYifQ=="/>
  </w:docVars>
  <w:rsids>
    <w:rsidRoot w:val="00A60CD9"/>
    <w:rsid w:val="00682C61"/>
    <w:rsid w:val="0088784D"/>
    <w:rsid w:val="00A60CD9"/>
    <w:rsid w:val="054B6E47"/>
    <w:rsid w:val="05E45E58"/>
    <w:rsid w:val="142A24F5"/>
    <w:rsid w:val="16930A17"/>
    <w:rsid w:val="2D455C51"/>
    <w:rsid w:val="38F86D04"/>
    <w:rsid w:val="3C972D38"/>
    <w:rsid w:val="45892663"/>
    <w:rsid w:val="46E27169"/>
    <w:rsid w:val="480B174B"/>
    <w:rsid w:val="481C0236"/>
    <w:rsid w:val="4C4D4D35"/>
    <w:rsid w:val="526B10B0"/>
    <w:rsid w:val="52FB4BEA"/>
    <w:rsid w:val="5B013C8E"/>
    <w:rsid w:val="5BD46F02"/>
    <w:rsid w:val="5F707D5A"/>
    <w:rsid w:val="624E25CD"/>
    <w:rsid w:val="6A6E689F"/>
    <w:rsid w:val="6C2A6122"/>
    <w:rsid w:val="70542B64"/>
    <w:rsid w:val="708F24CA"/>
    <w:rsid w:val="7ADA4DDE"/>
    <w:rsid w:val="7E1E7092"/>
    <w:rsid w:val="7E9F3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E1ED15"/>
  <w15:docId w15:val="{0AF611BD-0272-4EA9-A298-6F2333ED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Autospacing="1" w:afterAutospacing="1"/>
      <w:jc w:val="left"/>
    </w:pPr>
    <w:rPr>
      <w:rFonts w:cs="Times New Roman"/>
      <w:kern w:val="0"/>
      <w:sz w:val="24"/>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autoRedefine/>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猪队友很坑</dc:creator>
  <cp:lastModifiedBy>翔越 张</cp:lastModifiedBy>
  <cp:revision>2</cp:revision>
  <cp:lastPrinted>2024-03-19T07:26:00Z</cp:lastPrinted>
  <dcterms:created xsi:type="dcterms:W3CDTF">2024-03-28T14:04:00Z</dcterms:created>
  <dcterms:modified xsi:type="dcterms:W3CDTF">2024-03-28T14:04:00Z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1EB5337360F54FB29D93636BAC2AF694_13</vt:lpwstr>
  </property>
</Properties>
</file>